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40"/>
          <w:szCs w:val="40"/>
        </w:rPr>
        <w:id w:val="24069639"/>
        <w:docPartObj>
          <w:docPartGallery w:val="Cover Pages"/>
          <w:docPartUnique/>
        </w:docPartObj>
      </w:sdtPr>
      <w:sdtEndPr/>
      <w:sdtContent>
        <w:p w14:paraId="3D780E42" w14:textId="77777777" w:rsidR="00025462" w:rsidRDefault="00114FCA">
          <w:r>
            <w:rPr>
              <w:noProof/>
              <w:lang w:eastAsia="en-GB"/>
            </w:rPr>
            <w:drawing>
              <wp:inline distT="0" distB="0" distL="0" distR="0" wp14:anchorId="3D780E53" wp14:editId="3D780E54">
                <wp:extent cx="2905125" cy="1180206"/>
                <wp:effectExtent l="0" t="0" r="0" b="1270"/>
                <wp:docPr id="2" name="Picture 1" descr="DSFRSLANDSCAPE_compress small.jpg" title="Serv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RSLANDSCAPE_compress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787" cy="1195100"/>
                        </a:xfrm>
                        <a:prstGeom prst="rect">
                          <a:avLst/>
                        </a:prstGeom>
                      </pic:spPr>
                    </pic:pic>
                  </a:graphicData>
                </a:graphic>
              </wp:inline>
            </w:drawing>
          </w:r>
        </w:p>
        <w:p w14:paraId="3D780E43" w14:textId="77777777" w:rsidR="00025462" w:rsidRDefault="00C95714">
          <w:r>
            <w:rPr>
              <w:noProof/>
              <w:lang w:eastAsia="en-GB"/>
            </w:rPr>
            <mc:AlternateContent>
              <mc:Choice Requires="wps">
                <w:drawing>
                  <wp:anchor distT="0" distB="0" distL="114300" distR="114300" simplePos="0" relativeHeight="251658241" behindDoc="0" locked="0" layoutInCell="1" allowOverlap="1" wp14:anchorId="3D780E55" wp14:editId="3D780E56">
                    <wp:simplePos x="0" y="0"/>
                    <wp:positionH relativeFrom="column">
                      <wp:posOffset>4434205</wp:posOffset>
                    </wp:positionH>
                    <wp:positionV relativeFrom="paragraph">
                      <wp:posOffset>8913495</wp:posOffset>
                    </wp:positionV>
                    <wp:extent cx="2491105" cy="41973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0E61" w14:textId="77777777" w:rsidR="00025462" w:rsidRPr="0086575B" w:rsidRDefault="00025462" w:rsidP="00025462">
                                <w:pPr>
                                  <w:rPr>
                                    <w:b/>
                                    <w:color w:val="FFFFFF"/>
                                  </w:rPr>
                                </w:pPr>
                                <w:r w:rsidRPr="0086575B">
                                  <w:rPr>
                                    <w:b/>
                                    <w:color w:val="FFFFFF"/>
                                  </w:rPr>
                                  <w:t>Acting to Protect &amp; Save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780E55" id="_x0000_t202" coordsize="21600,21600" o:spt="202" path="m,l,21600r21600,l21600,xe">
                    <v:stroke joinstyle="miter"/>
                    <v:path gradientshapeok="t" o:connecttype="rect"/>
                  </v:shapetype>
                  <v:shape id="Text Box 5" o:spid="_x0000_s1026" type="#_x0000_t202" style="position:absolute;margin-left:349.15pt;margin-top:701.85pt;width:196.15pt;height:33.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" filled="f" stroked="f">
                    <v:textbox style="mso-fit-shape-to-text:t">
                      <w:txbxContent>
                        <w:p w14:paraId="3D780E61" w14:textId="77777777" w:rsidR="00025462" w:rsidRPr="0086575B" w:rsidRDefault="00025462" w:rsidP="00025462">
                          <w:pPr>
                            <w:rPr>
                              <w:b/>
                              <w:color w:val="FFFFFF"/>
                            </w:rPr>
                          </w:pPr>
                          <w:r w:rsidRPr="0086575B">
                            <w:rPr>
                              <w:b/>
                              <w:color w:val="FFFFFF"/>
                            </w:rPr>
                            <w:t>Acting to Protect &amp; Save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D780E57" wp14:editId="3D780E58">
                    <wp:simplePos x="0" y="0"/>
                    <wp:positionH relativeFrom="column">
                      <wp:posOffset>-427990</wp:posOffset>
                    </wp:positionH>
                    <wp:positionV relativeFrom="paragraph">
                      <wp:posOffset>8913495</wp:posOffset>
                    </wp:positionV>
                    <wp:extent cx="1606550" cy="419735"/>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0E62" w14:textId="77777777" w:rsidR="00025462" w:rsidRPr="002F7A9F" w:rsidRDefault="00025462" w:rsidP="00025462">
                                <w:pPr>
                                  <w:rPr>
                                    <w:b/>
                                    <w:outline/>
                                    <w:color w:val="9BBB59" w:themeColor="accent3"/>
                                    <w14:textOutline w14:w="9525" w14:cap="rnd" w14:cmpd="sng" w14:algn="ctr">
                                      <w14:solidFill>
                                        <w14:schemeClr w14:val="accent3">
                                          <w14:lumMod w14:val="50000"/>
                                        </w14:schemeClr>
                                      </w14:solidFill>
                                      <w14:prstDash w14:val="solid"/>
                                      <w14:bevel/>
                                    </w14:textOutline>
                                    <w14:textFill>
                                      <w14:solidFill>
                                        <w14:srgbClr w14:val="FFFFFF"/>
                                      </w14:solidFill>
                                    </w14:textFill>
                                  </w:rPr>
                                </w:pPr>
                                <w:r w:rsidRPr="002F7A9F">
                                  <w:rPr>
                                    <w:b/>
                                    <w:outline/>
                                    <w:color w:val="9BBB59" w:themeColor="accent3"/>
                                    <w14:textOutline w14:w="9525" w14:cap="rnd" w14:cmpd="sng" w14:algn="ctr">
                                      <w14:solidFill>
                                        <w14:schemeClr w14:val="accent3">
                                          <w14:lumMod w14:val="50000"/>
                                        </w14:schemeClr>
                                      </w14:solidFill>
                                      <w14:prstDash w14:val="solid"/>
                                      <w14:bevel/>
                                    </w14:textOutline>
                                    <w14:textFill>
                                      <w14:solidFill>
                                        <w14:srgbClr w14:val="FFFFFF"/>
                                      </w14:solidFill>
                                    </w14:textFill>
                                  </w:rPr>
                                  <w:t>www.dsfire.gov.uk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780E57" id="Text Box 4" o:spid="_x0000_s1027" type="#_x0000_t202" style="position:absolute;margin-left:-33.7pt;margin-top:701.85pt;width:126.5pt;height:33.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" filled="f" stroked="f">
                    <v:textbox style="mso-fit-shape-to-text:t">
                      <w:txbxContent>
                        <w:p w14:paraId="3D780E62" w14:textId="77777777" w:rsidR="00025462" w:rsidRPr="002F7A9F" w:rsidRDefault="00025462" w:rsidP="00025462">
                          <w:pPr>
                            <w:rPr>
                              <w:b/>
                              <w:outline/>
                              <w:color w:val="9BBB59" w:themeColor="accent3"/>
                              <w14:textOutline w14:w="9525" w14:cap="rnd" w14:cmpd="sng" w14:algn="ctr">
                                <w14:solidFill>
                                  <w14:schemeClr w14:val="accent3">
                                    <w14:lumMod w14:val="50000"/>
                                  </w14:schemeClr>
                                </w14:solidFill>
                                <w14:prstDash w14:val="solid"/>
                                <w14:bevel/>
                              </w14:textOutline>
                              <w14:textFill>
                                <w14:solidFill>
                                  <w14:srgbClr w14:val="FFFFFF"/>
                                </w14:solidFill>
                              </w14:textFill>
                            </w:rPr>
                          </w:pPr>
                          <w:r w:rsidRPr="002F7A9F">
                            <w:rPr>
                              <w:b/>
                              <w:outline/>
                              <w:color w:val="9BBB59" w:themeColor="accent3"/>
                              <w14:textOutline w14:w="9525" w14:cap="rnd" w14:cmpd="sng" w14:algn="ctr">
                                <w14:solidFill>
                                  <w14:schemeClr w14:val="accent3">
                                    <w14:lumMod w14:val="50000"/>
                                  </w14:schemeClr>
                                </w14:solidFill>
                                <w14:prstDash w14:val="solid"/>
                                <w14:bevel/>
                              </w14:textOutline>
                              <w14:textFill>
                                <w14:solidFill>
                                  <w14:srgbClr w14:val="FFFFFF"/>
                                </w14:solidFill>
                              </w14:textFill>
                            </w:rPr>
                            <w:t>www.dsfire.gov.uk</w:t>
                          </w:r>
                        </w:p>
                      </w:txbxContent>
                    </v:textbox>
                  </v:shape>
                </w:pict>
              </mc:Fallback>
            </mc:AlternateContent>
          </w:r>
        </w:p>
        <w:p w14:paraId="3D780E44" w14:textId="77777777" w:rsidR="007628FF" w:rsidRDefault="007628FF" w:rsidP="00A209AD">
          <w:pPr>
            <w:pStyle w:val="Title"/>
          </w:pPr>
        </w:p>
        <w:p w14:paraId="78642114" w14:textId="77777777" w:rsidR="00DD2482" w:rsidRDefault="00A352CF" w:rsidP="00DD2482">
          <w:pPr>
            <w:pStyle w:val="Title"/>
            <w:jc w:val="center"/>
            <w:rPr>
              <w:sz w:val="52"/>
              <w:szCs w:val="52"/>
            </w:rPr>
          </w:pPr>
          <w:r w:rsidRPr="00A9430D">
            <w:rPr>
              <w:sz w:val="52"/>
              <w:szCs w:val="52"/>
            </w:rPr>
            <w:t xml:space="preserve">Modern Slavery </w:t>
          </w:r>
          <w:r w:rsidR="00D734D6" w:rsidRPr="00A9430D">
            <w:rPr>
              <w:sz w:val="52"/>
              <w:szCs w:val="52"/>
            </w:rPr>
            <w:t>Statement</w:t>
          </w:r>
          <w:r w:rsidR="0018397D" w:rsidRPr="00A9430D">
            <w:rPr>
              <w:sz w:val="52"/>
              <w:szCs w:val="52"/>
            </w:rPr>
            <w:t xml:space="preserve"> </w:t>
          </w:r>
        </w:p>
        <w:p w14:paraId="3D780E45" w14:textId="43FA6792" w:rsidR="001D3537" w:rsidRPr="00A9430D" w:rsidRDefault="0018397D" w:rsidP="00DD2482">
          <w:pPr>
            <w:pStyle w:val="Title"/>
            <w:jc w:val="center"/>
            <w:rPr>
              <w:sz w:val="52"/>
              <w:szCs w:val="52"/>
            </w:rPr>
          </w:pPr>
          <w:r w:rsidRPr="00A9430D">
            <w:rPr>
              <w:sz w:val="52"/>
              <w:szCs w:val="52"/>
            </w:rPr>
            <w:t>2024</w:t>
          </w:r>
        </w:p>
        <w:p w14:paraId="7D150455" w14:textId="77777777" w:rsidR="00D734D6" w:rsidRDefault="00D734D6" w:rsidP="00A209AD">
          <w:pPr>
            <w:pStyle w:val="Heading1"/>
          </w:pPr>
        </w:p>
        <w:p w14:paraId="7C223668" w14:textId="77777777" w:rsidR="00D734D6" w:rsidRDefault="00D734D6" w:rsidP="00A209AD">
          <w:pPr>
            <w:pStyle w:val="Heading1"/>
          </w:pPr>
        </w:p>
        <w:p w14:paraId="32F1D8F3" w14:textId="77777777" w:rsidR="00D734D6" w:rsidRDefault="00D734D6" w:rsidP="00A209AD">
          <w:pPr>
            <w:pStyle w:val="Heading1"/>
          </w:pPr>
        </w:p>
        <w:p w14:paraId="00F0B67F" w14:textId="77777777" w:rsidR="00D734D6" w:rsidRDefault="00D734D6" w:rsidP="00A209AD">
          <w:pPr>
            <w:pStyle w:val="Heading1"/>
          </w:pPr>
        </w:p>
        <w:p w14:paraId="687128B6" w14:textId="77777777" w:rsidR="00D734D6" w:rsidRDefault="00D734D6" w:rsidP="00A209AD">
          <w:pPr>
            <w:pStyle w:val="Heading1"/>
          </w:pPr>
        </w:p>
        <w:p w14:paraId="54193D09" w14:textId="77777777" w:rsidR="00D734D6" w:rsidRDefault="00D734D6" w:rsidP="00A209AD">
          <w:pPr>
            <w:pStyle w:val="Heading1"/>
          </w:pPr>
        </w:p>
        <w:p w14:paraId="36AE3AF7" w14:textId="5E4678DC" w:rsidR="00D734D6" w:rsidRDefault="00D734D6" w:rsidP="00A209AD">
          <w:pPr>
            <w:pStyle w:val="Heading1"/>
          </w:pPr>
        </w:p>
        <w:p w14:paraId="50977E97" w14:textId="77777777" w:rsidR="003F7856" w:rsidRPr="003F7856" w:rsidRDefault="003F7856" w:rsidP="003F7856"/>
        <w:p w14:paraId="39F8F6B6" w14:textId="77777777" w:rsidR="00D734D6" w:rsidRDefault="00D734D6" w:rsidP="00A209AD">
          <w:pPr>
            <w:pStyle w:val="Heading1"/>
          </w:pPr>
        </w:p>
        <w:p w14:paraId="46BE50F9" w14:textId="77777777" w:rsidR="00D734D6" w:rsidRDefault="00D734D6" w:rsidP="00A209AD">
          <w:pPr>
            <w:pStyle w:val="Heading1"/>
          </w:pPr>
        </w:p>
        <w:p w14:paraId="2AF34851" w14:textId="77777777" w:rsidR="00D734D6" w:rsidRDefault="00D734D6" w:rsidP="00A209AD">
          <w:pPr>
            <w:pStyle w:val="Heading1"/>
          </w:pPr>
        </w:p>
        <w:p w14:paraId="35043D77" w14:textId="022AC9B5" w:rsidR="00D734D6" w:rsidRDefault="00DC203D" w:rsidP="00A209AD">
          <w:pPr>
            <w:pStyle w:val="Heading1"/>
          </w:pPr>
        </w:p>
      </w:sdtContent>
    </w:sdt>
    <w:sdt>
      <w:sdtPr>
        <w:rPr>
          <w:rFonts w:eastAsiaTheme="minorHAnsi" w:cs="Arial"/>
          <w:b w:val="0"/>
          <w:sz w:val="24"/>
          <w:szCs w:val="22"/>
          <w:lang w:val="en-GB"/>
        </w:rPr>
        <w:id w:val="-532039062"/>
        <w:docPartObj>
          <w:docPartGallery w:val="Table of Contents"/>
          <w:docPartUnique/>
        </w:docPartObj>
      </w:sdtPr>
      <w:sdtEndPr>
        <w:rPr>
          <w:bCs/>
          <w:noProof/>
        </w:rPr>
      </w:sdtEndPr>
      <w:sdtContent>
        <w:p w14:paraId="3D780E4D" w14:textId="77777777" w:rsidR="00E24099" w:rsidRDefault="00E24099">
          <w:pPr>
            <w:pStyle w:val="TOCHeading"/>
          </w:pPr>
          <w:r>
            <w:t>Contents</w:t>
          </w:r>
        </w:p>
        <w:p w14:paraId="2C80413D" w14:textId="265F145A" w:rsidR="00734E52" w:rsidRDefault="00E24099">
          <w:pPr>
            <w:pStyle w:val="TOC1"/>
            <w:rPr>
              <w:rFonts w:asciiTheme="minorHAnsi" w:eastAsiaTheme="minorEastAsia" w:hAnsiTheme="minorHAnsi" w:cstheme="minorBidi"/>
              <w:b w:val="0"/>
              <w:bCs w:val="0"/>
              <w:kern w:val="2"/>
              <w:szCs w:val="24"/>
              <w:lang w:eastAsia="en-GB"/>
              <w14:ligatures w14:val="standardContextual"/>
            </w:rPr>
          </w:pPr>
          <w:r>
            <w:fldChar w:fldCharType="begin"/>
          </w:r>
          <w:r>
            <w:instrText xml:space="preserve"> TOC \o "1-3" \h \z \u </w:instrText>
          </w:r>
          <w:r>
            <w:fldChar w:fldCharType="separate"/>
          </w:r>
          <w:hyperlink w:anchor="_Toc161730181" w:history="1">
            <w:r w:rsidR="00734E52" w:rsidRPr="00364CFA">
              <w:rPr>
                <w:rStyle w:val="Hyperlink"/>
              </w:rPr>
              <w:t>Introduction</w:t>
            </w:r>
            <w:r w:rsidR="00734E52">
              <w:rPr>
                <w:webHidden/>
              </w:rPr>
              <w:tab/>
            </w:r>
            <w:r w:rsidR="00734E52">
              <w:rPr>
                <w:webHidden/>
              </w:rPr>
              <w:fldChar w:fldCharType="begin"/>
            </w:r>
            <w:r w:rsidR="00734E52">
              <w:rPr>
                <w:webHidden/>
              </w:rPr>
              <w:instrText xml:space="preserve"> PAGEREF _Toc161730181 \h </w:instrText>
            </w:r>
            <w:r w:rsidR="00734E52">
              <w:rPr>
                <w:webHidden/>
              </w:rPr>
            </w:r>
            <w:r w:rsidR="00734E52">
              <w:rPr>
                <w:webHidden/>
              </w:rPr>
              <w:fldChar w:fldCharType="separate"/>
            </w:r>
            <w:r w:rsidR="00734E52">
              <w:rPr>
                <w:webHidden/>
              </w:rPr>
              <w:t>3</w:t>
            </w:r>
            <w:r w:rsidR="00734E52">
              <w:rPr>
                <w:webHidden/>
              </w:rPr>
              <w:fldChar w:fldCharType="end"/>
            </w:r>
          </w:hyperlink>
        </w:p>
        <w:p w14:paraId="4F5384AC" w14:textId="074ACAF1"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2" w:history="1">
            <w:r w:rsidR="00734E52" w:rsidRPr="00364CFA">
              <w:rPr>
                <w:rStyle w:val="Hyperlink"/>
              </w:rPr>
              <w:t>Modern Slavery Act 2015</w:t>
            </w:r>
            <w:r w:rsidR="00734E52">
              <w:rPr>
                <w:webHidden/>
              </w:rPr>
              <w:tab/>
            </w:r>
            <w:r w:rsidR="00734E52">
              <w:rPr>
                <w:webHidden/>
              </w:rPr>
              <w:fldChar w:fldCharType="begin"/>
            </w:r>
            <w:r w:rsidR="00734E52">
              <w:rPr>
                <w:webHidden/>
              </w:rPr>
              <w:instrText xml:space="preserve"> PAGEREF _Toc161730182 \h </w:instrText>
            </w:r>
            <w:r w:rsidR="00734E52">
              <w:rPr>
                <w:webHidden/>
              </w:rPr>
            </w:r>
            <w:r w:rsidR="00734E52">
              <w:rPr>
                <w:webHidden/>
              </w:rPr>
              <w:fldChar w:fldCharType="separate"/>
            </w:r>
            <w:r w:rsidR="00734E52">
              <w:rPr>
                <w:webHidden/>
              </w:rPr>
              <w:t>3</w:t>
            </w:r>
            <w:r w:rsidR="00734E52">
              <w:rPr>
                <w:webHidden/>
              </w:rPr>
              <w:fldChar w:fldCharType="end"/>
            </w:r>
          </w:hyperlink>
        </w:p>
        <w:p w14:paraId="52158736" w14:textId="3D2944D5"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3" w:history="1">
            <w:r w:rsidR="00734E52" w:rsidRPr="00364CFA">
              <w:rPr>
                <w:rStyle w:val="Hyperlink"/>
              </w:rPr>
              <w:t>The Organisational Structure</w:t>
            </w:r>
            <w:r w:rsidR="00734E52">
              <w:rPr>
                <w:webHidden/>
              </w:rPr>
              <w:tab/>
            </w:r>
            <w:r w:rsidR="00734E52">
              <w:rPr>
                <w:webHidden/>
              </w:rPr>
              <w:fldChar w:fldCharType="begin"/>
            </w:r>
            <w:r w:rsidR="00734E52">
              <w:rPr>
                <w:webHidden/>
              </w:rPr>
              <w:instrText xml:space="preserve"> PAGEREF _Toc161730183 \h </w:instrText>
            </w:r>
            <w:r w:rsidR="00734E52">
              <w:rPr>
                <w:webHidden/>
              </w:rPr>
            </w:r>
            <w:r w:rsidR="00734E52">
              <w:rPr>
                <w:webHidden/>
              </w:rPr>
              <w:fldChar w:fldCharType="separate"/>
            </w:r>
            <w:r w:rsidR="00734E52">
              <w:rPr>
                <w:webHidden/>
              </w:rPr>
              <w:t>4</w:t>
            </w:r>
            <w:r w:rsidR="00734E52">
              <w:rPr>
                <w:webHidden/>
              </w:rPr>
              <w:fldChar w:fldCharType="end"/>
            </w:r>
          </w:hyperlink>
        </w:p>
        <w:p w14:paraId="1EF0FC75" w14:textId="5FEFD30D" w:rsidR="00734E52" w:rsidRDefault="00DC203D">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w:anchor="_Toc161730184" w:history="1">
            <w:r w:rsidR="00734E52" w:rsidRPr="00364CFA">
              <w:rPr>
                <w:rStyle w:val="Hyperlink"/>
                <w:noProof/>
              </w:rPr>
              <w:t>The Fire &amp; Rescue Authority</w:t>
            </w:r>
            <w:r w:rsidR="00734E52">
              <w:rPr>
                <w:noProof/>
                <w:webHidden/>
              </w:rPr>
              <w:tab/>
            </w:r>
            <w:r w:rsidR="00734E52">
              <w:rPr>
                <w:noProof/>
                <w:webHidden/>
              </w:rPr>
              <w:fldChar w:fldCharType="begin"/>
            </w:r>
            <w:r w:rsidR="00734E52">
              <w:rPr>
                <w:noProof/>
                <w:webHidden/>
              </w:rPr>
              <w:instrText xml:space="preserve"> PAGEREF _Toc161730184 \h </w:instrText>
            </w:r>
            <w:r w:rsidR="00734E52">
              <w:rPr>
                <w:noProof/>
                <w:webHidden/>
              </w:rPr>
            </w:r>
            <w:r w:rsidR="00734E52">
              <w:rPr>
                <w:noProof/>
                <w:webHidden/>
              </w:rPr>
              <w:fldChar w:fldCharType="separate"/>
            </w:r>
            <w:r w:rsidR="00734E52">
              <w:rPr>
                <w:noProof/>
                <w:webHidden/>
              </w:rPr>
              <w:t>4</w:t>
            </w:r>
            <w:r w:rsidR="00734E52">
              <w:rPr>
                <w:noProof/>
                <w:webHidden/>
              </w:rPr>
              <w:fldChar w:fldCharType="end"/>
            </w:r>
          </w:hyperlink>
        </w:p>
        <w:p w14:paraId="1E11E62E" w14:textId="217C9A00" w:rsidR="00734E52" w:rsidRDefault="00DC203D">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w:anchor="_Toc161730185" w:history="1">
            <w:r w:rsidR="00734E52" w:rsidRPr="00364CFA">
              <w:rPr>
                <w:rStyle w:val="Hyperlink"/>
                <w:noProof/>
              </w:rPr>
              <w:t>Devon &amp; Somerset Fire &amp; Rescue Service</w:t>
            </w:r>
            <w:r w:rsidR="00734E52">
              <w:rPr>
                <w:noProof/>
                <w:webHidden/>
              </w:rPr>
              <w:tab/>
            </w:r>
            <w:r w:rsidR="00734E52">
              <w:rPr>
                <w:noProof/>
                <w:webHidden/>
              </w:rPr>
              <w:fldChar w:fldCharType="begin"/>
            </w:r>
            <w:r w:rsidR="00734E52">
              <w:rPr>
                <w:noProof/>
                <w:webHidden/>
              </w:rPr>
              <w:instrText xml:space="preserve"> PAGEREF _Toc161730185 \h </w:instrText>
            </w:r>
            <w:r w:rsidR="00734E52">
              <w:rPr>
                <w:noProof/>
                <w:webHidden/>
              </w:rPr>
            </w:r>
            <w:r w:rsidR="00734E52">
              <w:rPr>
                <w:noProof/>
                <w:webHidden/>
              </w:rPr>
              <w:fldChar w:fldCharType="separate"/>
            </w:r>
            <w:r w:rsidR="00734E52">
              <w:rPr>
                <w:noProof/>
                <w:webHidden/>
              </w:rPr>
              <w:t>4</w:t>
            </w:r>
            <w:r w:rsidR="00734E52">
              <w:rPr>
                <w:noProof/>
                <w:webHidden/>
              </w:rPr>
              <w:fldChar w:fldCharType="end"/>
            </w:r>
          </w:hyperlink>
        </w:p>
        <w:p w14:paraId="2FB825BD" w14:textId="77321BDC"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6" w:history="1">
            <w:r w:rsidR="00734E52" w:rsidRPr="00364CFA">
              <w:rPr>
                <w:rStyle w:val="Hyperlink"/>
              </w:rPr>
              <w:t>Supply Chain Due Diligence</w:t>
            </w:r>
            <w:r w:rsidR="00734E52">
              <w:rPr>
                <w:webHidden/>
              </w:rPr>
              <w:tab/>
            </w:r>
            <w:r w:rsidR="00734E52">
              <w:rPr>
                <w:webHidden/>
              </w:rPr>
              <w:fldChar w:fldCharType="begin"/>
            </w:r>
            <w:r w:rsidR="00734E52">
              <w:rPr>
                <w:webHidden/>
              </w:rPr>
              <w:instrText xml:space="preserve"> PAGEREF _Toc161730186 \h </w:instrText>
            </w:r>
            <w:r w:rsidR="00734E52">
              <w:rPr>
                <w:webHidden/>
              </w:rPr>
            </w:r>
            <w:r w:rsidR="00734E52">
              <w:rPr>
                <w:webHidden/>
              </w:rPr>
              <w:fldChar w:fldCharType="separate"/>
            </w:r>
            <w:r w:rsidR="00734E52">
              <w:rPr>
                <w:webHidden/>
              </w:rPr>
              <w:t>4</w:t>
            </w:r>
            <w:r w:rsidR="00734E52">
              <w:rPr>
                <w:webHidden/>
              </w:rPr>
              <w:fldChar w:fldCharType="end"/>
            </w:r>
          </w:hyperlink>
        </w:p>
        <w:p w14:paraId="468C91E3" w14:textId="2889E0E5"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7" w:history="1">
            <w:r w:rsidR="00734E52" w:rsidRPr="00364CFA">
              <w:rPr>
                <w:rStyle w:val="Hyperlink"/>
              </w:rPr>
              <w:t>Safeguarding Policy and Training</w:t>
            </w:r>
            <w:r w:rsidR="00734E52">
              <w:rPr>
                <w:webHidden/>
              </w:rPr>
              <w:tab/>
            </w:r>
            <w:r w:rsidR="00734E52">
              <w:rPr>
                <w:webHidden/>
              </w:rPr>
              <w:fldChar w:fldCharType="begin"/>
            </w:r>
            <w:r w:rsidR="00734E52">
              <w:rPr>
                <w:webHidden/>
              </w:rPr>
              <w:instrText xml:space="preserve"> PAGEREF _Toc161730187 \h </w:instrText>
            </w:r>
            <w:r w:rsidR="00734E52">
              <w:rPr>
                <w:webHidden/>
              </w:rPr>
            </w:r>
            <w:r w:rsidR="00734E52">
              <w:rPr>
                <w:webHidden/>
              </w:rPr>
              <w:fldChar w:fldCharType="separate"/>
            </w:r>
            <w:r w:rsidR="00734E52">
              <w:rPr>
                <w:webHidden/>
              </w:rPr>
              <w:t>5</w:t>
            </w:r>
            <w:r w:rsidR="00734E52">
              <w:rPr>
                <w:webHidden/>
              </w:rPr>
              <w:fldChar w:fldCharType="end"/>
            </w:r>
          </w:hyperlink>
        </w:p>
        <w:p w14:paraId="19C57D38" w14:textId="6B3E848F"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8" w:history="1">
            <w:r w:rsidR="00734E52" w:rsidRPr="00364CFA">
              <w:rPr>
                <w:rStyle w:val="Hyperlink"/>
              </w:rPr>
              <w:t>Partnership Working</w:t>
            </w:r>
            <w:r w:rsidR="00734E52">
              <w:rPr>
                <w:webHidden/>
              </w:rPr>
              <w:tab/>
            </w:r>
            <w:r w:rsidR="00734E52">
              <w:rPr>
                <w:webHidden/>
              </w:rPr>
              <w:fldChar w:fldCharType="begin"/>
            </w:r>
            <w:r w:rsidR="00734E52">
              <w:rPr>
                <w:webHidden/>
              </w:rPr>
              <w:instrText xml:space="preserve"> PAGEREF _Toc161730188 \h </w:instrText>
            </w:r>
            <w:r w:rsidR="00734E52">
              <w:rPr>
                <w:webHidden/>
              </w:rPr>
            </w:r>
            <w:r w:rsidR="00734E52">
              <w:rPr>
                <w:webHidden/>
              </w:rPr>
              <w:fldChar w:fldCharType="separate"/>
            </w:r>
            <w:r w:rsidR="00734E52">
              <w:rPr>
                <w:webHidden/>
              </w:rPr>
              <w:t>5</w:t>
            </w:r>
            <w:r w:rsidR="00734E52">
              <w:rPr>
                <w:webHidden/>
              </w:rPr>
              <w:fldChar w:fldCharType="end"/>
            </w:r>
          </w:hyperlink>
        </w:p>
        <w:p w14:paraId="48619952" w14:textId="15C38B37"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89" w:history="1">
            <w:r w:rsidR="00734E52" w:rsidRPr="00364CFA">
              <w:rPr>
                <w:rStyle w:val="Hyperlink"/>
              </w:rPr>
              <w:t>Effectiveness and Key Performance Indicators</w:t>
            </w:r>
            <w:r w:rsidR="00734E52">
              <w:rPr>
                <w:webHidden/>
              </w:rPr>
              <w:tab/>
            </w:r>
            <w:r w:rsidR="00734E52">
              <w:rPr>
                <w:webHidden/>
              </w:rPr>
              <w:fldChar w:fldCharType="begin"/>
            </w:r>
            <w:r w:rsidR="00734E52">
              <w:rPr>
                <w:webHidden/>
              </w:rPr>
              <w:instrText xml:space="preserve"> PAGEREF _Toc161730189 \h </w:instrText>
            </w:r>
            <w:r w:rsidR="00734E52">
              <w:rPr>
                <w:webHidden/>
              </w:rPr>
            </w:r>
            <w:r w:rsidR="00734E52">
              <w:rPr>
                <w:webHidden/>
              </w:rPr>
              <w:fldChar w:fldCharType="separate"/>
            </w:r>
            <w:r w:rsidR="00734E52">
              <w:rPr>
                <w:webHidden/>
              </w:rPr>
              <w:t>5</w:t>
            </w:r>
            <w:r w:rsidR="00734E52">
              <w:rPr>
                <w:webHidden/>
              </w:rPr>
              <w:fldChar w:fldCharType="end"/>
            </w:r>
          </w:hyperlink>
        </w:p>
        <w:p w14:paraId="6343BFAB" w14:textId="7E63E3A3" w:rsidR="00734E52" w:rsidRDefault="00DC203D">
          <w:pPr>
            <w:pStyle w:val="TOC1"/>
            <w:rPr>
              <w:rFonts w:asciiTheme="minorHAnsi" w:eastAsiaTheme="minorEastAsia" w:hAnsiTheme="minorHAnsi" w:cstheme="minorBidi"/>
              <w:b w:val="0"/>
              <w:bCs w:val="0"/>
              <w:kern w:val="2"/>
              <w:szCs w:val="24"/>
              <w:lang w:eastAsia="en-GB"/>
              <w14:ligatures w14:val="standardContextual"/>
            </w:rPr>
          </w:pPr>
          <w:hyperlink w:anchor="_Toc161730190" w:history="1">
            <w:r w:rsidR="00734E52" w:rsidRPr="00364CFA">
              <w:rPr>
                <w:rStyle w:val="Hyperlink"/>
              </w:rPr>
              <w:t>Training and Capacity Building</w:t>
            </w:r>
            <w:r w:rsidR="00734E52">
              <w:rPr>
                <w:webHidden/>
              </w:rPr>
              <w:tab/>
            </w:r>
            <w:r w:rsidR="00734E52">
              <w:rPr>
                <w:webHidden/>
              </w:rPr>
              <w:fldChar w:fldCharType="begin"/>
            </w:r>
            <w:r w:rsidR="00734E52">
              <w:rPr>
                <w:webHidden/>
              </w:rPr>
              <w:instrText xml:space="preserve"> PAGEREF _Toc161730190 \h </w:instrText>
            </w:r>
            <w:r w:rsidR="00734E52">
              <w:rPr>
                <w:webHidden/>
              </w:rPr>
            </w:r>
            <w:r w:rsidR="00734E52">
              <w:rPr>
                <w:webHidden/>
              </w:rPr>
              <w:fldChar w:fldCharType="separate"/>
            </w:r>
            <w:r w:rsidR="00734E52">
              <w:rPr>
                <w:webHidden/>
              </w:rPr>
              <w:t>6</w:t>
            </w:r>
            <w:r w:rsidR="00734E52">
              <w:rPr>
                <w:webHidden/>
              </w:rPr>
              <w:fldChar w:fldCharType="end"/>
            </w:r>
          </w:hyperlink>
        </w:p>
        <w:p w14:paraId="3D780E4F" w14:textId="391CFE01" w:rsidR="00E24099" w:rsidRDefault="00E24099">
          <w:r>
            <w:rPr>
              <w:b/>
              <w:bCs/>
              <w:noProof/>
            </w:rPr>
            <w:fldChar w:fldCharType="end"/>
          </w:r>
        </w:p>
      </w:sdtContent>
    </w:sdt>
    <w:p w14:paraId="0B5430E2" w14:textId="77777777" w:rsidR="00D52B4F" w:rsidRDefault="00D52B4F" w:rsidP="00CF777E">
      <w:pPr>
        <w:pStyle w:val="Heading1"/>
      </w:pPr>
    </w:p>
    <w:p w14:paraId="432E44A4" w14:textId="77777777" w:rsidR="00D52B4F" w:rsidRDefault="00D52B4F" w:rsidP="00CF777E">
      <w:pPr>
        <w:pStyle w:val="Heading1"/>
      </w:pPr>
    </w:p>
    <w:p w14:paraId="2AB288CD" w14:textId="77777777" w:rsidR="00D52B4F" w:rsidRDefault="00D52B4F" w:rsidP="00CF777E">
      <w:pPr>
        <w:pStyle w:val="Heading1"/>
      </w:pPr>
    </w:p>
    <w:p w14:paraId="3CB231CE" w14:textId="77777777" w:rsidR="00D52B4F" w:rsidRDefault="00D52B4F" w:rsidP="00CF777E">
      <w:pPr>
        <w:pStyle w:val="Heading1"/>
      </w:pPr>
    </w:p>
    <w:p w14:paraId="3D654466" w14:textId="77777777" w:rsidR="00D52B4F" w:rsidRDefault="00D52B4F" w:rsidP="00CF777E">
      <w:pPr>
        <w:pStyle w:val="Heading1"/>
      </w:pPr>
    </w:p>
    <w:p w14:paraId="53B9F16B" w14:textId="77777777" w:rsidR="00D52B4F" w:rsidRDefault="00D52B4F" w:rsidP="00CF777E">
      <w:pPr>
        <w:pStyle w:val="Heading1"/>
      </w:pPr>
    </w:p>
    <w:p w14:paraId="0FA1FBDD" w14:textId="77777777" w:rsidR="00D52B4F" w:rsidRDefault="00D52B4F" w:rsidP="00CF777E">
      <w:pPr>
        <w:pStyle w:val="Heading1"/>
      </w:pPr>
    </w:p>
    <w:p w14:paraId="6A493F63" w14:textId="77777777" w:rsidR="00D52B4F" w:rsidRDefault="00D52B4F" w:rsidP="00CF777E">
      <w:pPr>
        <w:pStyle w:val="Heading1"/>
      </w:pPr>
    </w:p>
    <w:p w14:paraId="1C8988D9" w14:textId="77777777" w:rsidR="00D52B4F" w:rsidRDefault="00D52B4F" w:rsidP="00CF777E">
      <w:pPr>
        <w:pStyle w:val="Heading1"/>
      </w:pPr>
    </w:p>
    <w:p w14:paraId="1E78577D" w14:textId="77777777" w:rsidR="00D52B4F" w:rsidRDefault="00D52B4F" w:rsidP="00CF777E">
      <w:pPr>
        <w:pStyle w:val="Heading1"/>
      </w:pPr>
    </w:p>
    <w:p w14:paraId="4FD881CA" w14:textId="77777777" w:rsidR="00D52B4F" w:rsidRDefault="00D52B4F" w:rsidP="00CF777E">
      <w:pPr>
        <w:pStyle w:val="Heading1"/>
      </w:pPr>
    </w:p>
    <w:p w14:paraId="1ABABE49" w14:textId="77777777" w:rsidR="00126120" w:rsidRDefault="00126120" w:rsidP="00126120"/>
    <w:p w14:paraId="11EECCAA" w14:textId="77777777" w:rsidR="00126120" w:rsidRPr="00126120" w:rsidRDefault="00126120" w:rsidP="00126120"/>
    <w:p w14:paraId="22AB434F" w14:textId="09C11893" w:rsidR="00CF777E" w:rsidRPr="00A9430D" w:rsidRDefault="00813FCC" w:rsidP="00CF777E">
      <w:pPr>
        <w:pStyle w:val="Heading1"/>
        <w:rPr>
          <w:sz w:val="32"/>
          <w:szCs w:val="32"/>
        </w:rPr>
      </w:pPr>
      <w:bookmarkStart w:id="0" w:name="_Toc161730181"/>
      <w:r w:rsidRPr="00A9430D">
        <w:rPr>
          <w:sz w:val="32"/>
          <w:szCs w:val="32"/>
        </w:rPr>
        <w:t>Introduction</w:t>
      </w:r>
      <w:bookmarkEnd w:id="0"/>
    </w:p>
    <w:p w14:paraId="1E5B9BA9" w14:textId="6A576C31" w:rsidR="00484EC8" w:rsidRDefault="003740B1" w:rsidP="00CF777E">
      <w:r>
        <w:t>M</w:t>
      </w:r>
      <w:r w:rsidR="00484EC8">
        <w:t>odern slavery is a crime and a violation of fundamental human rights. It takes various forms, such as slavery, servitude, forced and compulsory labour and human trafficking</w:t>
      </w:r>
      <w:r w:rsidR="00B0508B">
        <w:t>. A</w:t>
      </w:r>
      <w:r w:rsidR="00484EC8">
        <w:t xml:space="preserve">ll </w:t>
      </w:r>
      <w:r w:rsidR="00B0508B">
        <w:t>forms</w:t>
      </w:r>
      <w:r w:rsidR="00484EC8">
        <w:t xml:space="preserve"> have in common the deprivation of a person's liberty by another in order to exploit them for personal or commercial gain. To tackle these crimes, the Modern Slavery Act 2015 was introduced. </w:t>
      </w:r>
    </w:p>
    <w:p w14:paraId="20AD8B4E" w14:textId="6BA63549" w:rsidR="00C85B80" w:rsidRDefault="00AC5854" w:rsidP="00CF777E">
      <w:r>
        <w:t xml:space="preserve">This modern slavery statement sets out </w:t>
      </w:r>
      <w:r w:rsidR="00AB1C63">
        <w:t xml:space="preserve">our </w:t>
      </w:r>
      <w:r>
        <w:t>zero-tolerance approach to modern slavery</w:t>
      </w:r>
      <w:r w:rsidR="00AB1C63">
        <w:t xml:space="preserve"> and</w:t>
      </w:r>
      <w:r>
        <w:t xml:space="preserve"> human trafficking</w:t>
      </w:r>
      <w:r w:rsidR="00AB1C63">
        <w:t xml:space="preserve"> in</w:t>
      </w:r>
      <w:r>
        <w:t xml:space="preserve"> all </w:t>
      </w:r>
      <w:r w:rsidR="00851ED4">
        <w:t xml:space="preserve">its </w:t>
      </w:r>
      <w:r>
        <w:t xml:space="preserve">forms in all our activities including any of our supply chains. </w:t>
      </w:r>
      <w:r w:rsidR="00C85B80">
        <w:t>Devon &amp; Somerset</w:t>
      </w:r>
      <w:r w:rsidR="00484EC8">
        <w:t xml:space="preserve"> Fire &amp; Rescue Service (</w:t>
      </w:r>
      <w:r w:rsidR="006A06E2">
        <w:t>The Service</w:t>
      </w:r>
      <w:r w:rsidR="00484EC8">
        <w:t xml:space="preserve">) </w:t>
      </w:r>
      <w:r w:rsidR="00853D19">
        <w:t xml:space="preserve">has </w:t>
      </w:r>
      <w:r w:rsidR="00484EC8">
        <w:t>implement</w:t>
      </w:r>
      <w:r w:rsidR="00853D19">
        <w:t>ed</w:t>
      </w:r>
      <w:r w:rsidR="00484EC8">
        <w:t xml:space="preserve"> systems and controls to </w:t>
      </w:r>
      <w:r w:rsidR="00B016E9">
        <w:t xml:space="preserve">do all it can to </w:t>
      </w:r>
      <w:r w:rsidR="00484EC8">
        <w:t xml:space="preserve">ensure modern slavery is not taking place in </w:t>
      </w:r>
      <w:r w:rsidR="001C2A5B">
        <w:t>the</w:t>
      </w:r>
      <w:r w:rsidR="00484EC8">
        <w:t xml:space="preserve"> </w:t>
      </w:r>
      <w:r w:rsidR="001C2A5B">
        <w:t>s</w:t>
      </w:r>
      <w:r w:rsidR="00484EC8">
        <w:t xml:space="preserve">ervice </w:t>
      </w:r>
      <w:r w:rsidR="00326413">
        <w:t xml:space="preserve">or </w:t>
      </w:r>
      <w:r w:rsidR="00BF0647">
        <w:t xml:space="preserve">through </w:t>
      </w:r>
      <w:r w:rsidR="00326413">
        <w:t>our</w:t>
      </w:r>
      <w:r w:rsidR="00484EC8">
        <w:t xml:space="preserve"> supply chains. </w:t>
      </w:r>
      <w:r w:rsidR="001C2A5B">
        <w:t>The Service</w:t>
      </w:r>
      <w:r w:rsidR="00484EC8">
        <w:t xml:space="preserve"> will ensure our staff are sufficiently trained to identify </w:t>
      </w:r>
      <w:r w:rsidR="003F06EA">
        <w:t xml:space="preserve">modern slavery risks </w:t>
      </w:r>
      <w:r w:rsidR="00484EC8">
        <w:t xml:space="preserve">when </w:t>
      </w:r>
      <w:r w:rsidR="00D70727">
        <w:t xml:space="preserve">undertaking both procurement and </w:t>
      </w:r>
      <w:r w:rsidR="00484EC8">
        <w:t xml:space="preserve">front-line services. </w:t>
      </w:r>
      <w:r w:rsidR="00310EE1">
        <w:t xml:space="preserve">We will </w:t>
      </w:r>
      <w:r w:rsidR="00641987">
        <w:t>educate</w:t>
      </w:r>
      <w:r w:rsidR="00310EE1">
        <w:t xml:space="preserve"> our staff to spot signals of possible modern slavery as they perform their roles</w:t>
      </w:r>
      <w:r w:rsidR="00641987">
        <w:t xml:space="preserve"> and work within our </w:t>
      </w:r>
      <w:r w:rsidR="003F06EA">
        <w:t xml:space="preserve">partners and </w:t>
      </w:r>
      <w:r w:rsidR="00BF0647">
        <w:t>communities, and we</w:t>
      </w:r>
      <w:r w:rsidR="003C2FD6">
        <w:t xml:space="preserve"> will </w:t>
      </w:r>
      <w:r w:rsidR="00615CF5">
        <w:t xml:space="preserve">support </w:t>
      </w:r>
      <w:r w:rsidR="003C2FD6">
        <w:t>employees with</w:t>
      </w:r>
      <w:r w:rsidR="00615CF5">
        <w:t xml:space="preserve"> </w:t>
      </w:r>
      <w:r w:rsidR="00326413">
        <w:t xml:space="preserve">any </w:t>
      </w:r>
      <w:r w:rsidR="00615CF5">
        <w:t>referral processes</w:t>
      </w:r>
      <w:r w:rsidR="003C2FD6">
        <w:t xml:space="preserve">. </w:t>
      </w:r>
    </w:p>
    <w:p w14:paraId="264B4BF5" w14:textId="1E92A18B" w:rsidR="00966918" w:rsidRDefault="006A06E2" w:rsidP="004B0B1D">
      <w:r>
        <w:t>The Service</w:t>
      </w:r>
      <w:r w:rsidR="00484EC8">
        <w:t xml:space="preserve"> will </w:t>
      </w:r>
      <w:r w:rsidR="000F068D">
        <w:t>support</w:t>
      </w:r>
      <w:r w:rsidR="00484EC8">
        <w:t xml:space="preserve"> </w:t>
      </w:r>
      <w:r w:rsidR="00355B7A">
        <w:t>job applicants with fair recruitment</w:t>
      </w:r>
      <w:r w:rsidR="003F06EA">
        <w:t>,</w:t>
      </w:r>
      <w:r w:rsidR="00355B7A">
        <w:t xml:space="preserve"> pay, conditions and practices and </w:t>
      </w:r>
      <w:r w:rsidR="00484EC8">
        <w:t xml:space="preserve">our own employees </w:t>
      </w:r>
      <w:r w:rsidR="00355B7A">
        <w:t>with</w:t>
      </w:r>
      <w:r w:rsidR="00484EC8">
        <w:t xml:space="preserve"> </w:t>
      </w:r>
      <w:r w:rsidR="003F06EA">
        <w:t xml:space="preserve">procurement, </w:t>
      </w:r>
      <w:r w:rsidR="005B6112">
        <w:t>safeguarding and equality, diversity, and inclusion</w:t>
      </w:r>
      <w:r w:rsidR="0085376B" w:rsidRPr="0085376B">
        <w:t xml:space="preserve"> </w:t>
      </w:r>
      <w:r w:rsidR="0085376B">
        <w:t>training</w:t>
      </w:r>
      <w:r w:rsidR="003F06EA">
        <w:t xml:space="preserve"> and policies</w:t>
      </w:r>
      <w:r w:rsidR="0085376B">
        <w:t>.</w:t>
      </w:r>
    </w:p>
    <w:p w14:paraId="37AF4307" w14:textId="3B682B20" w:rsidR="00CF777E" w:rsidRPr="00A9430D" w:rsidRDefault="00C3519C" w:rsidP="00C3519C">
      <w:pPr>
        <w:pStyle w:val="Heading1"/>
        <w:rPr>
          <w:sz w:val="32"/>
          <w:szCs w:val="32"/>
        </w:rPr>
      </w:pPr>
      <w:bookmarkStart w:id="1" w:name="_Toc161730182"/>
      <w:r w:rsidRPr="00A9430D">
        <w:rPr>
          <w:sz w:val="32"/>
          <w:szCs w:val="32"/>
        </w:rPr>
        <w:t>Modern Slavery Act 2015</w:t>
      </w:r>
      <w:bookmarkEnd w:id="1"/>
    </w:p>
    <w:p w14:paraId="088A0A67" w14:textId="5D0BAA52" w:rsidR="003F27B3" w:rsidRDefault="00F11688" w:rsidP="00CF777E">
      <w:r>
        <w:t>The Service</w:t>
      </w:r>
      <w:r w:rsidR="003F27B3">
        <w:t xml:space="preserve"> supports the implementation of the Modern Slavery Act 2015</w:t>
      </w:r>
      <w:r w:rsidR="009A7967">
        <w:t xml:space="preserve"> which</w:t>
      </w:r>
      <w:r w:rsidR="003F27B3">
        <w:t xml:space="preserve"> consolidates slavery and trafficking offences, introduces tougher penalties and sentencing </w:t>
      </w:r>
      <w:r w:rsidR="00966918">
        <w:t>rules,</w:t>
      </w:r>
      <w:r w:rsidR="003F27B3">
        <w:t xml:space="preserve"> and provides more support for victims. </w:t>
      </w:r>
    </w:p>
    <w:p w14:paraId="30F06AB7" w14:textId="77777777" w:rsidR="00396883" w:rsidRDefault="003F27B3" w:rsidP="00CF777E">
      <w:r>
        <w:t xml:space="preserve">Modern slavery includes: </w:t>
      </w:r>
    </w:p>
    <w:p w14:paraId="70FC07CC" w14:textId="2C129490" w:rsidR="00396883" w:rsidRDefault="003F27B3" w:rsidP="00396883">
      <w:pPr>
        <w:pStyle w:val="ListParagraph"/>
        <w:numPr>
          <w:ilvl w:val="0"/>
          <w:numId w:val="2"/>
        </w:numPr>
      </w:pPr>
      <w:r w:rsidRPr="00C31027">
        <w:rPr>
          <w:b/>
          <w:bCs/>
        </w:rPr>
        <w:t>Forced labour</w:t>
      </w:r>
      <w:r w:rsidR="00A50142">
        <w:t>:</w:t>
      </w:r>
      <w:r>
        <w:t xml:space="preserve"> victims are forced to work against their will, often working very long hours for little or no pay in dire conditions under verbal or physical threats of violence</w:t>
      </w:r>
      <w:r w:rsidR="001F7ECD">
        <w:t>.</w:t>
      </w:r>
      <w:r>
        <w:t xml:space="preserve"> </w:t>
      </w:r>
    </w:p>
    <w:p w14:paraId="72A52C39" w14:textId="524DA8C0" w:rsidR="00396883" w:rsidRDefault="003F27B3" w:rsidP="00396883">
      <w:pPr>
        <w:pStyle w:val="ListParagraph"/>
        <w:numPr>
          <w:ilvl w:val="0"/>
          <w:numId w:val="2"/>
        </w:numPr>
      </w:pPr>
      <w:r w:rsidRPr="00C31027">
        <w:rPr>
          <w:b/>
          <w:bCs/>
        </w:rPr>
        <w:t xml:space="preserve">Debt </w:t>
      </w:r>
      <w:r w:rsidR="00CF0B66" w:rsidRPr="00C31027">
        <w:rPr>
          <w:b/>
          <w:bCs/>
        </w:rPr>
        <w:t>bondage</w:t>
      </w:r>
      <w:r w:rsidR="00CF0B66">
        <w:t>:</w:t>
      </w:r>
      <w:r>
        <w:t xml:space="preserve"> victims are forced to work to pay off debts that realistically they never will be able to</w:t>
      </w:r>
      <w:r w:rsidR="001F7ECD">
        <w:t>.</w:t>
      </w:r>
      <w:r>
        <w:t xml:space="preserve"> </w:t>
      </w:r>
    </w:p>
    <w:p w14:paraId="6A60305B" w14:textId="084F9D07" w:rsidR="00396883" w:rsidRDefault="003F27B3" w:rsidP="00396883">
      <w:pPr>
        <w:pStyle w:val="ListParagraph"/>
        <w:numPr>
          <w:ilvl w:val="0"/>
          <w:numId w:val="2"/>
        </w:numPr>
      </w:pPr>
      <w:r w:rsidRPr="00C31027">
        <w:rPr>
          <w:b/>
          <w:bCs/>
        </w:rPr>
        <w:t xml:space="preserve">Sexual </w:t>
      </w:r>
      <w:r w:rsidR="00CF0B66" w:rsidRPr="00C31027">
        <w:rPr>
          <w:b/>
          <w:bCs/>
        </w:rPr>
        <w:t>exploitation</w:t>
      </w:r>
      <w:r w:rsidR="00CF0B66">
        <w:t>:</w:t>
      </w:r>
      <w:r>
        <w:t xml:space="preserve"> victims are forced to perform non-consensual or abusive sexual acts against their will, such as prostitution, escort work and pornography. Adults are coerced often under the threat of force, or another penalty</w:t>
      </w:r>
      <w:r w:rsidR="001F7ECD">
        <w:t>.</w:t>
      </w:r>
      <w:r>
        <w:t xml:space="preserve"> </w:t>
      </w:r>
    </w:p>
    <w:p w14:paraId="3FEBEE86" w14:textId="7147CFC2" w:rsidR="00396883" w:rsidRDefault="003F27B3" w:rsidP="00396883">
      <w:pPr>
        <w:pStyle w:val="ListParagraph"/>
        <w:numPr>
          <w:ilvl w:val="0"/>
          <w:numId w:val="2"/>
        </w:numPr>
      </w:pPr>
      <w:r w:rsidRPr="00C31027">
        <w:rPr>
          <w:b/>
          <w:bCs/>
        </w:rPr>
        <w:t xml:space="preserve">Criminal </w:t>
      </w:r>
      <w:r w:rsidR="00CF0B66" w:rsidRPr="00C31027">
        <w:rPr>
          <w:b/>
          <w:bCs/>
        </w:rPr>
        <w:t>exploitation</w:t>
      </w:r>
      <w:r w:rsidR="00CF0B66">
        <w:t>:</w:t>
      </w:r>
      <w:r>
        <w:t xml:space="preserve"> often controlled and maltreated, victims are forced into crimes such as cannabis cultivation or </w:t>
      </w:r>
      <w:r w:rsidR="00CF0B66">
        <w:t>pickpocketing</w:t>
      </w:r>
      <w:r>
        <w:t xml:space="preserve"> against their will</w:t>
      </w:r>
      <w:r w:rsidR="001F7ECD">
        <w:t>.</w:t>
      </w:r>
      <w:r>
        <w:t xml:space="preserve"> </w:t>
      </w:r>
    </w:p>
    <w:p w14:paraId="47C711DD" w14:textId="6AFA4AD9" w:rsidR="00396883" w:rsidRDefault="003F27B3" w:rsidP="00396883">
      <w:pPr>
        <w:pStyle w:val="ListParagraph"/>
        <w:numPr>
          <w:ilvl w:val="0"/>
          <w:numId w:val="2"/>
        </w:numPr>
      </w:pPr>
      <w:r w:rsidRPr="00C31027">
        <w:rPr>
          <w:b/>
          <w:bCs/>
        </w:rPr>
        <w:t xml:space="preserve">Domestic </w:t>
      </w:r>
      <w:r w:rsidR="00CF0B66" w:rsidRPr="00C31027">
        <w:rPr>
          <w:b/>
          <w:bCs/>
        </w:rPr>
        <w:t>servitude</w:t>
      </w:r>
      <w:r w:rsidR="00CF0B66">
        <w:t>:</w:t>
      </w:r>
      <w:r>
        <w:t xml:space="preserve"> victims are forced to carry out housework and domestic chores in private households with little or no pay, restricted movement, very limited or no free time and minimal privacy often sleeping where they work</w:t>
      </w:r>
      <w:r w:rsidR="001F7ECD">
        <w:t>.</w:t>
      </w:r>
      <w:r>
        <w:t xml:space="preserve"> </w:t>
      </w:r>
    </w:p>
    <w:p w14:paraId="33FFCB2A" w14:textId="77777777" w:rsidR="009A7967" w:rsidRDefault="009A7967" w:rsidP="008E1B4A">
      <w:pPr>
        <w:pStyle w:val="Heading1"/>
        <w:rPr>
          <w:sz w:val="32"/>
          <w:szCs w:val="32"/>
        </w:rPr>
      </w:pPr>
    </w:p>
    <w:p w14:paraId="72963A05" w14:textId="5BF576FB" w:rsidR="008E1B4A" w:rsidRDefault="008E1B4A" w:rsidP="00126120">
      <w:pPr>
        <w:pStyle w:val="Heading1"/>
      </w:pPr>
      <w:bookmarkStart w:id="2" w:name="_Toc161730183"/>
      <w:r>
        <w:t xml:space="preserve">The </w:t>
      </w:r>
      <w:r w:rsidR="00B71DA2">
        <w:t>O</w:t>
      </w:r>
      <w:r>
        <w:t xml:space="preserve">rganisational </w:t>
      </w:r>
      <w:r w:rsidR="00B71DA2">
        <w:t>S</w:t>
      </w:r>
      <w:r>
        <w:t>tructure</w:t>
      </w:r>
      <w:bookmarkEnd w:id="2"/>
    </w:p>
    <w:p w14:paraId="35934306" w14:textId="0F531B4B" w:rsidR="001F7ECD" w:rsidRDefault="008E1B4A" w:rsidP="008E42B5">
      <w:pPr>
        <w:pStyle w:val="Heading3"/>
      </w:pPr>
      <w:bookmarkStart w:id="3" w:name="_Toc161730184"/>
      <w:r>
        <w:t xml:space="preserve">The Fire </w:t>
      </w:r>
      <w:r w:rsidR="003919FB">
        <w:t>&amp;</w:t>
      </w:r>
      <w:r w:rsidR="005C7FC9">
        <w:t xml:space="preserve"> Rescue </w:t>
      </w:r>
      <w:r>
        <w:t>Authority</w:t>
      </w:r>
      <w:bookmarkEnd w:id="3"/>
      <w:r>
        <w:t xml:space="preserve"> </w:t>
      </w:r>
    </w:p>
    <w:p w14:paraId="11436491" w14:textId="2ECBFC2E" w:rsidR="003732C2" w:rsidRDefault="008E1B4A" w:rsidP="00640DB3">
      <w:r>
        <w:t xml:space="preserve">The </w:t>
      </w:r>
      <w:hyperlink r:id="rId12" w:history="1">
        <w:r w:rsidRPr="00AC785D">
          <w:rPr>
            <w:rStyle w:val="Hyperlink"/>
          </w:rPr>
          <w:t>A</w:t>
        </w:r>
        <w:r w:rsidR="00E36ED9" w:rsidRPr="00AC785D">
          <w:rPr>
            <w:rStyle w:val="Hyperlink"/>
          </w:rPr>
          <w:t>uth</w:t>
        </w:r>
        <w:r w:rsidR="00E36ED9" w:rsidRPr="00AC785D">
          <w:rPr>
            <w:rStyle w:val="Hyperlink"/>
          </w:rPr>
          <w:t>o</w:t>
        </w:r>
        <w:r w:rsidR="00E36ED9" w:rsidRPr="00AC785D">
          <w:rPr>
            <w:rStyle w:val="Hyperlink"/>
          </w:rPr>
          <w:t>rity</w:t>
        </w:r>
      </w:hyperlink>
      <w:r>
        <w:t xml:space="preserve"> is responsible for ensuring that it delivers its services in accordance with the prevailing legislation, regulations and </w:t>
      </w:r>
      <w:r w:rsidR="0091455B">
        <w:t>g</w:t>
      </w:r>
      <w:r>
        <w:t xml:space="preserve">overnment guidance and that proper standards of stewardship, conduct, </w:t>
      </w:r>
      <w:r w:rsidR="00CF0B66">
        <w:t>probity,</w:t>
      </w:r>
      <w:r>
        <w:t xml:space="preserve"> and professional competence are set and adhered to by all those working for and with the</w:t>
      </w:r>
      <w:r w:rsidR="00676A65">
        <w:t xml:space="preserve"> </w:t>
      </w:r>
      <w:r>
        <w:t xml:space="preserve">Authority. </w:t>
      </w:r>
    </w:p>
    <w:p w14:paraId="522D167C" w14:textId="566C32A2" w:rsidR="003732C2" w:rsidRDefault="003732C2" w:rsidP="008E42B5">
      <w:pPr>
        <w:pStyle w:val="Heading3"/>
      </w:pPr>
      <w:bookmarkStart w:id="4" w:name="_Toc161730185"/>
      <w:r>
        <w:t>Devon &amp; Somerset</w:t>
      </w:r>
      <w:r w:rsidR="008E1B4A">
        <w:t xml:space="preserve"> Fire </w:t>
      </w:r>
      <w:r>
        <w:t>&amp;</w:t>
      </w:r>
      <w:r w:rsidR="008E1B4A">
        <w:t xml:space="preserve"> Rescue Service</w:t>
      </w:r>
      <w:bookmarkEnd w:id="4"/>
      <w:r w:rsidR="008E1B4A">
        <w:t xml:space="preserve"> </w:t>
      </w:r>
    </w:p>
    <w:p w14:paraId="44EE68B4" w14:textId="73109AF2" w:rsidR="00A87718" w:rsidRDefault="008E1B4A" w:rsidP="00CF777E">
      <w:r>
        <w:t xml:space="preserve">The </w:t>
      </w:r>
      <w:hyperlink r:id="rId13" w:history="1">
        <w:r w:rsidRPr="004D4ACF">
          <w:rPr>
            <w:rStyle w:val="Hyperlink"/>
          </w:rPr>
          <w:t>Service</w:t>
        </w:r>
      </w:hyperlink>
      <w:r>
        <w:t xml:space="preserve"> is led by the Chief Fire Officer with the support of the Service </w:t>
      </w:r>
      <w:r w:rsidR="003732C2">
        <w:t>Executive</w:t>
      </w:r>
      <w:r>
        <w:t xml:space="preserve"> Board (</w:t>
      </w:r>
      <w:r w:rsidR="00BD24AF">
        <w:t>E</w:t>
      </w:r>
      <w:r>
        <w:t>B</w:t>
      </w:r>
      <w:r w:rsidR="008A2D9A">
        <w:t>) who</w:t>
      </w:r>
      <w:r>
        <w:t xml:space="preserve"> has overall responsibility for the organisation’s strategic direction, leadership and decision making</w:t>
      </w:r>
      <w:r w:rsidR="003100D6">
        <w:t xml:space="preserve"> and</w:t>
      </w:r>
      <w:r>
        <w:t xml:space="preserve"> considers strategic issues, </w:t>
      </w:r>
      <w:r w:rsidR="00CF0B66">
        <w:t>finance,</w:t>
      </w:r>
      <w:r>
        <w:t xml:space="preserve"> and risk. </w:t>
      </w:r>
    </w:p>
    <w:p w14:paraId="180899AA" w14:textId="27027859" w:rsidR="00CF777E" w:rsidRDefault="008E1B4A" w:rsidP="00CF777E">
      <w:r>
        <w:t>The Service Leadership Team (SLT) provides day to day leadership and management for the Service</w:t>
      </w:r>
      <w:r w:rsidR="004A2D85">
        <w:t>. O</w:t>
      </w:r>
      <w:r>
        <w:t>verseeing a working environment which supports the effective achievement of goals and priorities</w:t>
      </w:r>
      <w:r w:rsidR="004A2D85">
        <w:t>. They</w:t>
      </w:r>
      <w:r>
        <w:t xml:space="preserve"> maintain all necessary standards of compliance and good </w:t>
      </w:r>
      <w:r w:rsidR="004A2D85">
        <w:t>practice</w:t>
      </w:r>
      <w:r>
        <w:t xml:space="preserve">. </w:t>
      </w:r>
      <w:r w:rsidR="004D4ACF">
        <w:t>SLT</w:t>
      </w:r>
      <w:r>
        <w:t xml:space="preserve"> has delegated responsibility for developing and delivering against </w:t>
      </w:r>
      <w:r w:rsidR="00E9584C">
        <w:t>s</w:t>
      </w:r>
      <w:r>
        <w:t xml:space="preserve">ervice </w:t>
      </w:r>
      <w:r w:rsidR="008915A0">
        <w:t>p</w:t>
      </w:r>
      <w:r>
        <w:t>lan</w:t>
      </w:r>
      <w:r w:rsidR="008915A0">
        <w:t>s</w:t>
      </w:r>
      <w:r w:rsidR="00844F99">
        <w:t>,</w:t>
      </w:r>
      <w:r>
        <w:t xml:space="preserve"> </w:t>
      </w:r>
      <w:r w:rsidR="00844F99">
        <w:t>strategies,</w:t>
      </w:r>
      <w:r>
        <w:t xml:space="preserve"> and budgets.</w:t>
      </w:r>
      <w:r w:rsidR="00A252BD">
        <w:t xml:space="preserve"> </w:t>
      </w:r>
    </w:p>
    <w:p w14:paraId="04C16783" w14:textId="5D96EA71" w:rsidR="00830C08" w:rsidRDefault="00830C08" w:rsidP="00126120">
      <w:pPr>
        <w:pStyle w:val="Heading1"/>
      </w:pPr>
      <w:bookmarkStart w:id="5" w:name="_Toc161730186"/>
      <w:r>
        <w:t>Supply Chain Due Diligence</w:t>
      </w:r>
      <w:bookmarkEnd w:id="5"/>
      <w:r>
        <w:t xml:space="preserve"> </w:t>
      </w:r>
    </w:p>
    <w:p w14:paraId="29A159CF" w14:textId="60A36186" w:rsidR="00830C08" w:rsidRDefault="0029789D" w:rsidP="00CF777E">
      <w:r>
        <w:t xml:space="preserve">The Service </w:t>
      </w:r>
      <w:r w:rsidR="004B47B6">
        <w:t>spends £16-</w:t>
      </w:r>
      <w:r w:rsidR="00A03723">
        <w:t xml:space="preserve">£20M per annum and </w:t>
      </w:r>
      <w:r>
        <w:t xml:space="preserve">is committed to ensuring </w:t>
      </w:r>
      <w:hyperlink r:id="rId14" w:history="1">
        <w:r w:rsidRPr="00551240">
          <w:rPr>
            <w:rStyle w:val="Hyperlink"/>
          </w:rPr>
          <w:t>contra</w:t>
        </w:r>
        <w:r w:rsidRPr="00551240">
          <w:rPr>
            <w:rStyle w:val="Hyperlink"/>
          </w:rPr>
          <w:t>c</w:t>
        </w:r>
        <w:r w:rsidRPr="00551240">
          <w:rPr>
            <w:rStyle w:val="Hyperlink"/>
          </w:rPr>
          <w:t xml:space="preserve">ts </w:t>
        </w:r>
        <w:r w:rsidR="003F132E" w:rsidRPr="00551240">
          <w:rPr>
            <w:rStyle w:val="Hyperlink"/>
          </w:rPr>
          <w:t>for the supply of goods, services and works</w:t>
        </w:r>
      </w:hyperlink>
      <w:r w:rsidR="003F132E">
        <w:t xml:space="preserve"> </w:t>
      </w:r>
      <w:r>
        <w:t>are compliant with the Modern Slavery Act 2015</w:t>
      </w:r>
      <w:r w:rsidR="002D0650">
        <w:t>, UK legislation</w:t>
      </w:r>
      <w:r w:rsidR="00E9584C">
        <w:t xml:space="preserve"> and the Authority Contracts Standing Orders</w:t>
      </w:r>
      <w:r>
        <w:t xml:space="preserve">. </w:t>
      </w:r>
      <w:r w:rsidR="00D860A7">
        <w:t xml:space="preserve">The Service expects </w:t>
      </w:r>
      <w:r>
        <w:t>all</w:t>
      </w:r>
      <w:r w:rsidR="00D860A7">
        <w:t xml:space="preserve"> suppliers </w:t>
      </w:r>
      <w:r>
        <w:t xml:space="preserve">competing for its business </w:t>
      </w:r>
      <w:r w:rsidR="00D860A7">
        <w:t xml:space="preserve">to be aware of and comply with the requirements of the Modern Slavery Act. </w:t>
      </w:r>
      <w:r w:rsidR="00830C08">
        <w:t xml:space="preserve">The Service takes responsibility to </w:t>
      </w:r>
      <w:r>
        <w:t>ensure the</w:t>
      </w:r>
      <w:r w:rsidR="00830C08">
        <w:t xml:space="preserve"> procurement </w:t>
      </w:r>
      <w:r w:rsidR="00E07F0C">
        <w:t xml:space="preserve">governance </w:t>
      </w:r>
      <w:r w:rsidR="005B4F36">
        <w:t xml:space="preserve">and </w:t>
      </w:r>
      <w:r w:rsidR="00830C08">
        <w:t>practices</w:t>
      </w:r>
      <w:r w:rsidR="00D860A7">
        <w:t xml:space="preserve"> </w:t>
      </w:r>
      <w:r w:rsidR="00224B13">
        <w:t>will assist in the identification and elimination of modern slavery and human trafficking</w:t>
      </w:r>
      <w:r w:rsidR="00357800">
        <w:t xml:space="preserve">, </w:t>
      </w:r>
      <w:r w:rsidR="00830C08">
        <w:t>encourag</w:t>
      </w:r>
      <w:r w:rsidR="00357800">
        <w:t>ing</w:t>
      </w:r>
      <w:r w:rsidR="00830C08">
        <w:t xml:space="preserve"> fair pay and working conditions in our supply chain</w:t>
      </w:r>
      <w:r w:rsidR="0085341E">
        <w:t>s</w:t>
      </w:r>
      <w:r w:rsidR="00830C08">
        <w:t xml:space="preserve">. </w:t>
      </w:r>
      <w:r w:rsidR="00026598">
        <w:t>The Act requires suppliers with a turnover in excess of £36 million to provide a Statement on Slavery and Human Trafficking in their supply chain and provide an annual update.</w:t>
      </w:r>
    </w:p>
    <w:p w14:paraId="502B7524" w14:textId="5D82232C" w:rsidR="0023247C" w:rsidRDefault="00357800" w:rsidP="00EA66B2">
      <w:r>
        <w:t>The Service</w:t>
      </w:r>
      <w:r w:rsidR="005A1709">
        <w:t xml:space="preserve"> adopts a category management approach</w:t>
      </w:r>
      <w:r w:rsidR="004653DE">
        <w:t xml:space="preserve"> to procurement based on the highest spend areas</w:t>
      </w:r>
      <w:r w:rsidR="005A1709">
        <w:t xml:space="preserve">: Fleet, Operational Equipment, Estates, ICT and Corporate Services. </w:t>
      </w:r>
      <w:r w:rsidR="004653DE">
        <w:t>A</w:t>
      </w:r>
      <w:r w:rsidR="0085341E">
        <w:t xml:space="preserve"> </w:t>
      </w:r>
      <w:r w:rsidR="00830C08">
        <w:t xml:space="preserve">risk-based </w:t>
      </w:r>
      <w:r w:rsidR="0085341E">
        <w:t xml:space="preserve">approach </w:t>
      </w:r>
      <w:r w:rsidR="00541131">
        <w:t xml:space="preserve">is adopted </w:t>
      </w:r>
      <w:r w:rsidR="0085341E">
        <w:t>to identification of modern slavery</w:t>
      </w:r>
      <w:r w:rsidR="00EA66B2" w:rsidRPr="00EA66B2">
        <w:t xml:space="preserve"> </w:t>
      </w:r>
      <w:r w:rsidR="00EA66B2">
        <w:t>and tackling modern slavery breaches</w:t>
      </w:r>
      <w:r w:rsidR="00A13774">
        <w:t xml:space="preserve">, </w:t>
      </w:r>
      <w:r w:rsidR="00830C08">
        <w:t xml:space="preserve">that </w:t>
      </w:r>
      <w:r w:rsidR="00A13774">
        <w:t>considers</w:t>
      </w:r>
      <w:r w:rsidR="00830C08">
        <w:t xml:space="preserve"> the </w:t>
      </w:r>
      <w:r w:rsidR="005A1709">
        <w:t>category of expendit</w:t>
      </w:r>
      <w:r w:rsidR="00712297">
        <w:t xml:space="preserve">ure, </w:t>
      </w:r>
      <w:r w:rsidR="00830C08">
        <w:t>subject-matter</w:t>
      </w:r>
      <w:r w:rsidR="00A13774">
        <w:t xml:space="preserve"> of the contract, </w:t>
      </w:r>
      <w:r w:rsidR="006C74A0">
        <w:t xml:space="preserve">risk of modern slavery, </w:t>
      </w:r>
      <w:r w:rsidR="00830C08">
        <w:t>size of contract as well as the size of the supplier</w:t>
      </w:r>
      <w:r w:rsidR="006C74A0">
        <w:t xml:space="preserve">. </w:t>
      </w:r>
      <w:r w:rsidR="00830C08" w:rsidRPr="00B21AE1">
        <w:t xml:space="preserve">We are committed to eliminating modern slavery in </w:t>
      </w:r>
      <w:r w:rsidR="007624E1" w:rsidRPr="00B21AE1">
        <w:t>our</w:t>
      </w:r>
      <w:r w:rsidR="00830C08" w:rsidRPr="00B21AE1">
        <w:t xml:space="preserve"> supply chains and subcontracting arrangements, both during the procurement and contract management phases.</w:t>
      </w:r>
      <w:r w:rsidR="00B21AE1" w:rsidRPr="00B21AE1">
        <w:t xml:space="preserve">  </w:t>
      </w:r>
    </w:p>
    <w:p w14:paraId="584E349E" w14:textId="77777777" w:rsidR="00712297" w:rsidRDefault="00712297" w:rsidP="00EA66B2"/>
    <w:p w14:paraId="451DE791" w14:textId="77777777" w:rsidR="00712297" w:rsidRDefault="00712297" w:rsidP="00EA66B2"/>
    <w:p w14:paraId="29D5840D" w14:textId="2C2DEE79" w:rsidR="006142DE" w:rsidRPr="00F24546" w:rsidRDefault="006142DE" w:rsidP="006142DE">
      <w:pPr>
        <w:pStyle w:val="Heading1"/>
        <w:rPr>
          <w:sz w:val="32"/>
          <w:szCs w:val="32"/>
        </w:rPr>
      </w:pPr>
      <w:bookmarkStart w:id="6" w:name="_Toc161730187"/>
      <w:r w:rsidRPr="00F24546">
        <w:rPr>
          <w:sz w:val="32"/>
          <w:szCs w:val="32"/>
        </w:rPr>
        <w:t xml:space="preserve">Safeguarding </w:t>
      </w:r>
      <w:r w:rsidR="00A06EFA">
        <w:rPr>
          <w:sz w:val="32"/>
          <w:szCs w:val="32"/>
        </w:rPr>
        <w:t>Polic</w:t>
      </w:r>
      <w:r w:rsidR="005D6B42">
        <w:rPr>
          <w:sz w:val="32"/>
          <w:szCs w:val="32"/>
        </w:rPr>
        <w:t>y</w:t>
      </w:r>
      <w:r w:rsidR="00A06EFA">
        <w:rPr>
          <w:sz w:val="32"/>
          <w:szCs w:val="32"/>
        </w:rPr>
        <w:t xml:space="preserve"> and Training</w:t>
      </w:r>
      <w:bookmarkEnd w:id="6"/>
    </w:p>
    <w:p w14:paraId="18A9A893" w14:textId="021D41E6" w:rsidR="006142DE" w:rsidRPr="009F48D2" w:rsidRDefault="006142DE" w:rsidP="006142DE">
      <w:r w:rsidRPr="007648DA">
        <w:t xml:space="preserve">The Service has a Safeguarding Team and Manager and has implemented a mandatory Safeguarding e-learning package for all staff </w:t>
      </w:r>
      <w:r>
        <w:t>with</w:t>
      </w:r>
      <w:r w:rsidRPr="007648DA">
        <w:t xml:space="preserve"> plans to develop safeguarding training </w:t>
      </w:r>
      <w:r>
        <w:t xml:space="preserve">and practices </w:t>
      </w:r>
      <w:r w:rsidRPr="007648DA">
        <w:t xml:space="preserve">further. </w:t>
      </w:r>
      <w:r>
        <w:t xml:space="preserve">Due to our operational activities and public engagement roles </w:t>
      </w:r>
      <w:r w:rsidR="00F24546">
        <w:t>the Service</w:t>
      </w:r>
      <w:r>
        <w:t xml:space="preserve"> also </w:t>
      </w:r>
      <w:r w:rsidR="004A35C0">
        <w:t>has</w:t>
      </w:r>
      <w:r>
        <w:t xml:space="preserve"> a</w:t>
      </w:r>
      <w:r w:rsidRPr="007F34D6">
        <w:rPr>
          <w:szCs w:val="24"/>
        </w:rPr>
        <w:t xml:space="preserve"> </w:t>
      </w:r>
      <w:r w:rsidRPr="007F34D6">
        <w:rPr>
          <w:color w:val="000000"/>
          <w:szCs w:val="24"/>
        </w:rPr>
        <w:t xml:space="preserve">Safeguarding </w:t>
      </w:r>
      <w:r>
        <w:rPr>
          <w:color w:val="000000"/>
          <w:szCs w:val="24"/>
        </w:rPr>
        <w:t>C</w:t>
      </w:r>
      <w:r w:rsidRPr="007F34D6">
        <w:rPr>
          <w:color w:val="000000"/>
          <w:szCs w:val="24"/>
        </w:rPr>
        <w:t xml:space="preserve">hildren, </w:t>
      </w:r>
      <w:r>
        <w:rPr>
          <w:color w:val="000000"/>
          <w:szCs w:val="24"/>
        </w:rPr>
        <w:t>Y</w:t>
      </w:r>
      <w:r w:rsidRPr="007F34D6">
        <w:rPr>
          <w:color w:val="000000"/>
          <w:szCs w:val="24"/>
        </w:rPr>
        <w:t xml:space="preserve">oung </w:t>
      </w:r>
      <w:r>
        <w:rPr>
          <w:color w:val="000000"/>
          <w:szCs w:val="24"/>
        </w:rPr>
        <w:t>P</w:t>
      </w:r>
      <w:r w:rsidRPr="007F34D6">
        <w:rPr>
          <w:color w:val="000000"/>
          <w:szCs w:val="24"/>
        </w:rPr>
        <w:t xml:space="preserve">eople &amp; </w:t>
      </w:r>
      <w:r>
        <w:rPr>
          <w:color w:val="000000"/>
          <w:szCs w:val="24"/>
        </w:rPr>
        <w:t>A</w:t>
      </w:r>
      <w:r w:rsidRPr="007F34D6">
        <w:rPr>
          <w:color w:val="000000"/>
          <w:szCs w:val="24"/>
        </w:rPr>
        <w:t>dults at Risk Policy.</w:t>
      </w:r>
      <w:r>
        <w:rPr>
          <w:color w:val="000000"/>
          <w:sz w:val="27"/>
          <w:szCs w:val="27"/>
        </w:rPr>
        <w:t xml:space="preserve"> </w:t>
      </w:r>
    </w:p>
    <w:p w14:paraId="3FB4C846" w14:textId="11679F19" w:rsidR="006142DE" w:rsidRPr="009F48D2" w:rsidRDefault="006142DE" w:rsidP="006142DE">
      <w:pPr>
        <w:pStyle w:val="NormalWeb"/>
        <w:spacing w:line="276" w:lineRule="auto"/>
        <w:rPr>
          <w:rFonts w:ascii="Arial" w:eastAsia="Times New Roman" w:hAnsi="Arial" w:cs="Arial"/>
          <w:color w:val="000000"/>
        </w:rPr>
      </w:pPr>
      <w:r w:rsidRPr="009F48D2">
        <w:rPr>
          <w:rFonts w:ascii="Arial" w:eastAsia="Times New Roman" w:hAnsi="Arial" w:cs="Arial"/>
          <w:color w:val="000000"/>
        </w:rPr>
        <w:t xml:space="preserve">All staff have a duty with regards to safeguarding and </w:t>
      </w:r>
      <w:r w:rsidR="00AF59B0">
        <w:rPr>
          <w:rFonts w:ascii="Arial" w:eastAsia="Times New Roman" w:hAnsi="Arial" w:cs="Arial"/>
          <w:color w:val="000000"/>
        </w:rPr>
        <w:t xml:space="preserve">to </w:t>
      </w:r>
      <w:r w:rsidRPr="009F48D2">
        <w:rPr>
          <w:rFonts w:ascii="Arial" w:eastAsia="Times New Roman" w:hAnsi="Arial" w:cs="Arial"/>
          <w:color w:val="000000"/>
        </w:rPr>
        <w:t>pass on any welfare concerns using the referral process. All staff are expected to promote good practice by being an excellent role model, actively contributing to discussions about safeguarding and positively involving people in the development of safe practices.</w:t>
      </w:r>
    </w:p>
    <w:p w14:paraId="1573FA1A" w14:textId="77777777" w:rsidR="006142DE" w:rsidRPr="00E352A4" w:rsidRDefault="006142DE" w:rsidP="00126120">
      <w:pPr>
        <w:pStyle w:val="Heading1"/>
      </w:pPr>
      <w:bookmarkStart w:id="7" w:name="_Toc161730188"/>
      <w:r w:rsidRPr="00E352A4">
        <w:t xml:space="preserve">Partnership </w:t>
      </w:r>
      <w:r w:rsidRPr="00126120">
        <w:t>Working</w:t>
      </w:r>
      <w:bookmarkEnd w:id="7"/>
      <w:r w:rsidRPr="00E352A4">
        <w:t xml:space="preserve"> </w:t>
      </w:r>
    </w:p>
    <w:p w14:paraId="1D4E74AA" w14:textId="3833AB93" w:rsidR="006142DE" w:rsidRDefault="00E352A4" w:rsidP="006142DE">
      <w:pPr>
        <w:rPr>
          <w:color w:val="000000"/>
          <w:szCs w:val="24"/>
        </w:rPr>
      </w:pPr>
      <w:r>
        <w:t>The Service</w:t>
      </w:r>
      <w:r w:rsidR="006142DE" w:rsidRPr="00CB7C1C">
        <w:t xml:space="preserve"> has responsibilities </w:t>
      </w:r>
      <w:r w:rsidR="00DA2972">
        <w:t xml:space="preserve">to work with </w:t>
      </w:r>
      <w:r w:rsidR="00B87527" w:rsidRPr="00CB7C1C">
        <w:t xml:space="preserve">local resilience </w:t>
      </w:r>
      <w:r w:rsidR="00B87527">
        <w:t>forums</w:t>
      </w:r>
      <w:r w:rsidR="00B87527" w:rsidRPr="00CB7C1C">
        <w:t xml:space="preserve"> </w:t>
      </w:r>
      <w:r w:rsidR="004B3D4F">
        <w:t xml:space="preserve">(LRFs) and partners </w:t>
      </w:r>
      <w:r w:rsidR="00B87527" w:rsidRPr="00CB7C1C">
        <w:t>to protect vulnerable people</w:t>
      </w:r>
      <w:r w:rsidR="004E2ECC">
        <w:t xml:space="preserve">. The Service </w:t>
      </w:r>
      <w:r w:rsidR="004B3D4F">
        <w:t>are part of the Modern Slavery multi-agency groups and have</w:t>
      </w:r>
      <w:r w:rsidR="004E2ECC">
        <w:t xml:space="preserve"> </w:t>
      </w:r>
      <w:r w:rsidR="00743ED6">
        <w:t>responsibilities to support</w:t>
      </w:r>
      <w:r w:rsidR="00DA2972">
        <w:t xml:space="preserve"> the</w:t>
      </w:r>
      <w:r w:rsidR="00F9107A">
        <w:t xml:space="preserve"> </w:t>
      </w:r>
      <w:hyperlink r:id="rId15" w:history="1">
        <w:r w:rsidR="006142DE" w:rsidRPr="005152FF">
          <w:rPr>
            <w:rStyle w:val="Hyperlink"/>
          </w:rPr>
          <w:t>Serious Vio</w:t>
        </w:r>
        <w:r w:rsidR="006142DE" w:rsidRPr="005152FF">
          <w:rPr>
            <w:rStyle w:val="Hyperlink"/>
          </w:rPr>
          <w:t>l</w:t>
        </w:r>
        <w:r w:rsidR="006142DE" w:rsidRPr="005152FF">
          <w:rPr>
            <w:rStyle w:val="Hyperlink"/>
          </w:rPr>
          <w:t>ence Duty 2022</w:t>
        </w:r>
      </w:hyperlink>
      <w:r w:rsidR="006142DE" w:rsidRPr="00CB7C1C">
        <w:t>.</w:t>
      </w:r>
      <w:r w:rsidR="006142DE">
        <w:t xml:space="preserve">  The Service embraces partnership working as a key enabler to achieving our mission to improve public safety.</w:t>
      </w:r>
      <w:r w:rsidR="006142DE" w:rsidRPr="009115CB">
        <w:rPr>
          <w:color w:val="000000"/>
          <w:szCs w:val="24"/>
        </w:rPr>
        <w:t xml:space="preserve"> </w:t>
      </w:r>
    </w:p>
    <w:p w14:paraId="7324EFF5" w14:textId="34D669C1" w:rsidR="008915A0" w:rsidRPr="003F004E" w:rsidRDefault="00E352A4" w:rsidP="00CF777E">
      <w:pPr>
        <w:rPr>
          <w:szCs w:val="24"/>
        </w:rPr>
      </w:pPr>
      <w:r>
        <w:rPr>
          <w:color w:val="000000"/>
          <w:szCs w:val="24"/>
        </w:rPr>
        <w:t>T</w:t>
      </w:r>
      <w:r w:rsidR="006142DE">
        <w:rPr>
          <w:color w:val="000000"/>
          <w:szCs w:val="24"/>
        </w:rPr>
        <w:t>he Service</w:t>
      </w:r>
      <w:r w:rsidR="006142DE" w:rsidRPr="004A77EC">
        <w:rPr>
          <w:color w:val="000000"/>
          <w:szCs w:val="24"/>
        </w:rPr>
        <w:t xml:space="preserve"> is a partner </w:t>
      </w:r>
      <w:r w:rsidR="006142DE">
        <w:rPr>
          <w:color w:val="000000"/>
          <w:szCs w:val="24"/>
        </w:rPr>
        <w:t>with</w:t>
      </w:r>
      <w:r w:rsidR="00552878">
        <w:rPr>
          <w:color w:val="000000"/>
          <w:szCs w:val="24"/>
        </w:rPr>
        <w:t>;</w:t>
      </w:r>
      <w:r w:rsidR="006142DE" w:rsidRPr="004A77EC">
        <w:rPr>
          <w:color w:val="000000"/>
          <w:szCs w:val="24"/>
        </w:rPr>
        <w:t xml:space="preserve"> </w:t>
      </w:r>
      <w:r w:rsidR="00743ED6">
        <w:rPr>
          <w:color w:val="000000"/>
          <w:szCs w:val="24"/>
        </w:rPr>
        <w:t>N</w:t>
      </w:r>
      <w:r w:rsidR="00552878">
        <w:rPr>
          <w:color w:val="000000"/>
          <w:szCs w:val="24"/>
        </w:rPr>
        <w:t xml:space="preserve">ational Fire Chiefs Council (NFCC), </w:t>
      </w:r>
      <w:r w:rsidR="006142DE" w:rsidRPr="004A77EC">
        <w:rPr>
          <w:color w:val="000000"/>
          <w:szCs w:val="24"/>
        </w:rPr>
        <w:t xml:space="preserve">Devon County Council, Somerset County Council, Torbay Borough Council and Plymouth City Council, Devon and Cornwall Police, Avon and Somerset Police and </w:t>
      </w:r>
      <w:r w:rsidR="006142DE">
        <w:rPr>
          <w:color w:val="000000"/>
          <w:szCs w:val="24"/>
        </w:rPr>
        <w:t xml:space="preserve">is </w:t>
      </w:r>
      <w:r w:rsidR="006142DE" w:rsidRPr="004A77EC">
        <w:rPr>
          <w:color w:val="000000"/>
          <w:szCs w:val="24"/>
        </w:rPr>
        <w:t>represented on the Local Safeguarding Children Boards</w:t>
      </w:r>
      <w:r w:rsidR="006142DE">
        <w:rPr>
          <w:color w:val="000000"/>
          <w:szCs w:val="24"/>
        </w:rPr>
        <w:t xml:space="preserve"> and </w:t>
      </w:r>
      <w:r w:rsidR="006142DE" w:rsidRPr="004A77EC">
        <w:rPr>
          <w:color w:val="000000"/>
          <w:szCs w:val="24"/>
        </w:rPr>
        <w:t>Partnerships, Local Safeguarding Adults Boards</w:t>
      </w:r>
      <w:r w:rsidR="006142DE">
        <w:rPr>
          <w:color w:val="000000"/>
          <w:szCs w:val="24"/>
        </w:rPr>
        <w:t xml:space="preserve"> and </w:t>
      </w:r>
      <w:r w:rsidR="006142DE" w:rsidRPr="004A77EC">
        <w:rPr>
          <w:color w:val="000000"/>
          <w:szCs w:val="24"/>
        </w:rPr>
        <w:t>Partnerships</w:t>
      </w:r>
      <w:r w:rsidR="006142DE">
        <w:rPr>
          <w:color w:val="000000"/>
          <w:szCs w:val="24"/>
        </w:rPr>
        <w:t xml:space="preserve"> and</w:t>
      </w:r>
      <w:r w:rsidR="006142DE" w:rsidRPr="004A77EC">
        <w:rPr>
          <w:color w:val="000000"/>
          <w:szCs w:val="24"/>
        </w:rPr>
        <w:t xml:space="preserve"> Council and Local Community Safety Groups.</w:t>
      </w:r>
    </w:p>
    <w:p w14:paraId="27ED6949" w14:textId="2BE0081E" w:rsidR="007575C8" w:rsidRDefault="007575C8" w:rsidP="00126120">
      <w:pPr>
        <w:pStyle w:val="Heading1"/>
      </w:pPr>
      <w:bookmarkStart w:id="8" w:name="_Toc161730189"/>
      <w:r>
        <w:t xml:space="preserve">Effectiveness </w:t>
      </w:r>
      <w:r w:rsidR="008D6265">
        <w:t>and</w:t>
      </w:r>
      <w:r w:rsidR="003F004E">
        <w:t xml:space="preserve"> </w:t>
      </w:r>
      <w:r w:rsidR="00C760B9">
        <w:t>K</w:t>
      </w:r>
      <w:r w:rsidR="008D6265">
        <w:t xml:space="preserve">ey </w:t>
      </w:r>
      <w:r w:rsidR="00C760B9">
        <w:t>P</w:t>
      </w:r>
      <w:r w:rsidR="008D6265">
        <w:t xml:space="preserve">erformance </w:t>
      </w:r>
      <w:r w:rsidR="00C760B9">
        <w:t>I</w:t>
      </w:r>
      <w:r w:rsidR="008D6265">
        <w:t>ndicators</w:t>
      </w:r>
      <w:bookmarkEnd w:id="8"/>
    </w:p>
    <w:p w14:paraId="12E43843" w14:textId="726B3128" w:rsidR="007575C8" w:rsidRDefault="007575C8" w:rsidP="00CF777E">
      <w:r>
        <w:t xml:space="preserve">Key highlights of the work we have undertaken in reducing the risk of slavery and human trafficking are set out below: </w:t>
      </w:r>
    </w:p>
    <w:p w14:paraId="3527C05A" w14:textId="033518C3" w:rsidR="008D6265" w:rsidRDefault="008D6265" w:rsidP="008D6265">
      <w:pPr>
        <w:pStyle w:val="ListParagraph"/>
        <w:numPr>
          <w:ilvl w:val="0"/>
          <w:numId w:val="2"/>
        </w:numPr>
      </w:pPr>
      <w:r>
        <w:t xml:space="preserve">All </w:t>
      </w:r>
      <w:r w:rsidR="009501C3">
        <w:t>s</w:t>
      </w:r>
      <w:r>
        <w:t>taff have access to mandatory ‘Safeguarding’ training.</w:t>
      </w:r>
    </w:p>
    <w:p w14:paraId="4DC3C0FF" w14:textId="559D4AA4" w:rsidR="008D6265" w:rsidRDefault="008D6265" w:rsidP="008D6265">
      <w:pPr>
        <w:pStyle w:val="ListParagraph"/>
        <w:numPr>
          <w:ilvl w:val="0"/>
          <w:numId w:val="2"/>
        </w:numPr>
      </w:pPr>
      <w:r>
        <w:t>All staff have access to mandatory equality, diversity, and inclusion training</w:t>
      </w:r>
    </w:p>
    <w:p w14:paraId="1F198A2D" w14:textId="59415AD9" w:rsidR="008D6265" w:rsidRDefault="008D6265" w:rsidP="008D6265">
      <w:pPr>
        <w:pStyle w:val="ListParagraph"/>
        <w:numPr>
          <w:ilvl w:val="0"/>
          <w:numId w:val="2"/>
        </w:numPr>
      </w:pPr>
      <w:r>
        <w:t>All standard tender documentation includes a pass/fail section relating to complying with the Modern Slavery Act 2015</w:t>
      </w:r>
      <w:r w:rsidR="00633455">
        <w:t xml:space="preserve"> and financial due diligence</w:t>
      </w:r>
      <w:r>
        <w:t xml:space="preserve">. </w:t>
      </w:r>
    </w:p>
    <w:p w14:paraId="177CC596" w14:textId="62D4627E" w:rsidR="008D6265" w:rsidRDefault="008D6265" w:rsidP="00FA3CE8">
      <w:pPr>
        <w:pStyle w:val="ListParagraph"/>
        <w:numPr>
          <w:ilvl w:val="0"/>
          <w:numId w:val="2"/>
        </w:numPr>
      </w:pPr>
      <w:r>
        <w:t xml:space="preserve">Procurement team are MCIPS </w:t>
      </w:r>
      <w:r w:rsidR="00FA3CE8">
        <w:t xml:space="preserve">(Chartered Institute of Procurement and Supply) </w:t>
      </w:r>
      <w:r>
        <w:t xml:space="preserve">qualified or working towards MCIPS </w:t>
      </w:r>
    </w:p>
    <w:p w14:paraId="00A6CAF9" w14:textId="402DDFF0" w:rsidR="00FF0CDA" w:rsidRPr="006E1EF1" w:rsidRDefault="00FF0CDA" w:rsidP="00FF0CDA">
      <w:pPr>
        <w:pStyle w:val="ListParagraph"/>
        <w:numPr>
          <w:ilvl w:val="0"/>
          <w:numId w:val="2"/>
        </w:numPr>
      </w:pPr>
      <w:r>
        <w:t xml:space="preserve">All </w:t>
      </w:r>
      <w:r w:rsidR="00DF31D6">
        <w:t>p</w:t>
      </w:r>
      <w:r>
        <w:t xml:space="preserve">rocurement </w:t>
      </w:r>
      <w:r w:rsidR="00C23E09">
        <w:t>and</w:t>
      </w:r>
      <w:r>
        <w:t xml:space="preserve"> </w:t>
      </w:r>
      <w:r w:rsidR="00DF31D6">
        <w:t>s</w:t>
      </w:r>
      <w:r w:rsidRPr="006E1EF1">
        <w:t xml:space="preserve">afeguarding </w:t>
      </w:r>
      <w:r w:rsidR="00C23E09">
        <w:t>t</w:t>
      </w:r>
      <w:r w:rsidRPr="006E1EF1">
        <w:t xml:space="preserve">eam </w:t>
      </w:r>
      <w:r w:rsidR="009A5FB7">
        <w:t>m</w:t>
      </w:r>
      <w:r w:rsidRPr="006E1EF1">
        <w:t xml:space="preserve">embers </w:t>
      </w:r>
      <w:r w:rsidR="00A40DCB">
        <w:t xml:space="preserve">have specific </w:t>
      </w:r>
      <w:r w:rsidRPr="006E1EF1">
        <w:t>Modern Slavery e-learning training</w:t>
      </w:r>
      <w:r w:rsidR="00F321A5">
        <w:t xml:space="preserve"> including the Treasurer</w:t>
      </w:r>
      <w:r w:rsidR="005D72D2">
        <w:t>.</w:t>
      </w:r>
    </w:p>
    <w:p w14:paraId="3B447ACC" w14:textId="0211DE17" w:rsidR="005D72D2" w:rsidRDefault="00884F59" w:rsidP="005D72D2">
      <w:pPr>
        <w:pStyle w:val="ListParagraph"/>
        <w:numPr>
          <w:ilvl w:val="0"/>
          <w:numId w:val="2"/>
        </w:numPr>
      </w:pPr>
      <w:r>
        <w:t>A r</w:t>
      </w:r>
      <w:r w:rsidR="005D72D2">
        <w:t xml:space="preserve">eview of the supply market to determine </w:t>
      </w:r>
      <w:r w:rsidR="00FA3CE8">
        <w:t>if</w:t>
      </w:r>
      <w:r w:rsidR="005D72D2">
        <w:t xml:space="preserve"> the </w:t>
      </w:r>
      <w:r w:rsidR="00A40DCB">
        <w:t xml:space="preserve">category, </w:t>
      </w:r>
      <w:r w:rsidR="005D72D2">
        <w:t>subject matter</w:t>
      </w:r>
      <w:r w:rsidR="00A40DCB">
        <w:t xml:space="preserve">, </w:t>
      </w:r>
      <w:r w:rsidR="00D53822">
        <w:t xml:space="preserve">supplier </w:t>
      </w:r>
      <w:r w:rsidR="005D72D2">
        <w:t xml:space="preserve">of the contract could give rise to modern slavery risks.  </w:t>
      </w:r>
    </w:p>
    <w:p w14:paraId="1CBF959E" w14:textId="77777777" w:rsidR="005D72D2" w:rsidRDefault="005D72D2" w:rsidP="005D72D2">
      <w:pPr>
        <w:pStyle w:val="ListParagraph"/>
        <w:numPr>
          <w:ilvl w:val="0"/>
          <w:numId w:val="2"/>
        </w:numPr>
      </w:pPr>
      <w:r>
        <w:lastRenderedPageBreak/>
        <w:t xml:space="preserve">Procurement strategies that take into consideration modern slavery risks ensuring that the award criteria can determine that the winning supplier is capable of addressing any modern slavery risks and issues. </w:t>
      </w:r>
    </w:p>
    <w:p w14:paraId="31FEA524" w14:textId="77772120" w:rsidR="00BB5488" w:rsidRDefault="00B8451A" w:rsidP="00AE3D7D">
      <w:pPr>
        <w:pStyle w:val="ListParagraph"/>
        <w:numPr>
          <w:ilvl w:val="0"/>
          <w:numId w:val="2"/>
        </w:numPr>
      </w:pPr>
      <w:r>
        <w:t>Recording, reporting, and responding to suspected incidents of modern slavery and protecting, where required, whistle blowers</w:t>
      </w:r>
      <w:r w:rsidR="00337B8A">
        <w:t>.</w:t>
      </w:r>
      <w:r w:rsidR="007575C8">
        <w:t xml:space="preserve"> </w:t>
      </w:r>
    </w:p>
    <w:p w14:paraId="391F7109" w14:textId="4195F2A5" w:rsidR="00AE3D7D" w:rsidRDefault="00AE3D7D" w:rsidP="00AE3D7D">
      <w:r>
        <w:t xml:space="preserve">During </w:t>
      </w:r>
      <w:r w:rsidR="00250F09">
        <w:t>the next</w:t>
      </w:r>
      <w:r>
        <w:t xml:space="preserve"> year, we will deliver the following objectives which will further enhance the systems and controls that are already in place: </w:t>
      </w:r>
    </w:p>
    <w:p w14:paraId="68E2AF9C" w14:textId="4795E8E8" w:rsidR="00AE3D7D" w:rsidRPr="006B2338" w:rsidRDefault="008345CE" w:rsidP="00144ED3">
      <w:pPr>
        <w:pStyle w:val="ListParagraph"/>
        <w:numPr>
          <w:ilvl w:val="0"/>
          <w:numId w:val="2"/>
        </w:numPr>
        <w:ind w:left="714" w:hanging="357"/>
        <w:rPr>
          <w:szCs w:val="24"/>
        </w:rPr>
      </w:pPr>
      <w:r w:rsidRPr="006B2338">
        <w:rPr>
          <w:szCs w:val="24"/>
        </w:rPr>
        <w:t>The</w:t>
      </w:r>
      <w:r w:rsidR="00AE3D7D" w:rsidRPr="006B2338">
        <w:rPr>
          <w:szCs w:val="24"/>
        </w:rPr>
        <w:t xml:space="preserve"> </w:t>
      </w:r>
      <w:r w:rsidR="00B40E10" w:rsidRPr="006B2338">
        <w:rPr>
          <w:szCs w:val="24"/>
        </w:rPr>
        <w:t>P</w:t>
      </w:r>
      <w:r w:rsidR="00AE3D7D" w:rsidRPr="006B2338">
        <w:rPr>
          <w:szCs w:val="24"/>
        </w:rPr>
        <w:t xml:space="preserve">rocurement </w:t>
      </w:r>
      <w:r w:rsidR="006B2338" w:rsidRPr="006B2338">
        <w:rPr>
          <w:szCs w:val="24"/>
        </w:rPr>
        <w:t>and safeguarding teams</w:t>
      </w:r>
      <w:r w:rsidR="00AE3D7D" w:rsidRPr="006B2338">
        <w:rPr>
          <w:szCs w:val="24"/>
        </w:rPr>
        <w:t xml:space="preserve"> </w:t>
      </w:r>
      <w:r w:rsidR="00884F59" w:rsidRPr="006B2338">
        <w:rPr>
          <w:szCs w:val="24"/>
        </w:rPr>
        <w:t xml:space="preserve">will </w:t>
      </w:r>
      <w:r w:rsidR="00AE3D7D" w:rsidRPr="006B2338">
        <w:rPr>
          <w:szCs w:val="24"/>
        </w:rPr>
        <w:t>continue to undertake specific training related to modern slavery and human trafficking</w:t>
      </w:r>
      <w:r w:rsidR="00B40E10" w:rsidRPr="006B2338">
        <w:rPr>
          <w:szCs w:val="24"/>
        </w:rPr>
        <w:t>.</w:t>
      </w:r>
    </w:p>
    <w:p w14:paraId="122A7D5D" w14:textId="4441F551" w:rsidR="00ED7E91" w:rsidRPr="00CB7C1C" w:rsidRDefault="009F53CB" w:rsidP="00FA485F">
      <w:pPr>
        <w:pStyle w:val="ListParagraph"/>
        <w:numPr>
          <w:ilvl w:val="0"/>
          <w:numId w:val="2"/>
        </w:numPr>
        <w:ind w:left="714" w:hanging="357"/>
        <w:rPr>
          <w:szCs w:val="24"/>
        </w:rPr>
      </w:pPr>
      <w:r>
        <w:rPr>
          <w:rFonts w:eastAsia="Times New Roman"/>
        </w:rPr>
        <w:t>Introducing</w:t>
      </w:r>
      <w:r w:rsidR="00ED7E91" w:rsidRPr="00CB7C1C">
        <w:rPr>
          <w:rFonts w:eastAsia="Times New Roman"/>
        </w:rPr>
        <w:t xml:space="preserve"> </w:t>
      </w:r>
      <w:r w:rsidR="00757782" w:rsidRPr="00CB7C1C">
        <w:rPr>
          <w:rFonts w:eastAsia="Times New Roman"/>
        </w:rPr>
        <w:t>new</w:t>
      </w:r>
      <w:r w:rsidR="00A243E3" w:rsidRPr="00CB7C1C">
        <w:rPr>
          <w:rFonts w:eastAsia="Times New Roman"/>
        </w:rPr>
        <w:t xml:space="preserve"> </w:t>
      </w:r>
      <w:r w:rsidR="00ED7E91" w:rsidRPr="00CB7C1C">
        <w:rPr>
          <w:rFonts w:eastAsia="Times New Roman"/>
        </w:rPr>
        <w:t>mandatory Safeguarding training</w:t>
      </w:r>
      <w:r w:rsidR="00DC31C7" w:rsidRPr="00CB7C1C">
        <w:rPr>
          <w:rFonts w:eastAsia="Times New Roman"/>
        </w:rPr>
        <w:t xml:space="preserve"> for all staff</w:t>
      </w:r>
      <w:r w:rsidR="00ED7E91" w:rsidRPr="00CB7C1C">
        <w:rPr>
          <w:rFonts w:eastAsia="Times New Roman"/>
        </w:rPr>
        <w:t xml:space="preserve"> </w:t>
      </w:r>
      <w:r w:rsidR="008B6190">
        <w:rPr>
          <w:rFonts w:eastAsia="Times New Roman"/>
        </w:rPr>
        <w:t xml:space="preserve">which specifically </w:t>
      </w:r>
      <w:r w:rsidR="009B2CCC">
        <w:rPr>
          <w:rFonts w:eastAsia="Times New Roman"/>
        </w:rPr>
        <w:t>includ</w:t>
      </w:r>
      <w:r w:rsidR="008B6190">
        <w:rPr>
          <w:rFonts w:eastAsia="Times New Roman"/>
        </w:rPr>
        <w:t>es</w:t>
      </w:r>
      <w:r w:rsidR="009B2CCC">
        <w:rPr>
          <w:rFonts w:eastAsia="Times New Roman"/>
        </w:rPr>
        <w:t xml:space="preserve"> modern slavery</w:t>
      </w:r>
      <w:r w:rsidR="00ED7E91" w:rsidRPr="00CB7C1C">
        <w:rPr>
          <w:rFonts w:eastAsia="Times New Roman"/>
        </w:rPr>
        <w:t>.</w:t>
      </w:r>
    </w:p>
    <w:p w14:paraId="2277D9B3" w14:textId="61645DB0" w:rsidR="00AE3D7D" w:rsidRDefault="00AE3D7D" w:rsidP="00FA485F">
      <w:pPr>
        <w:pStyle w:val="ListParagraph"/>
        <w:numPr>
          <w:ilvl w:val="0"/>
          <w:numId w:val="2"/>
        </w:numPr>
        <w:ind w:left="714" w:hanging="357"/>
        <w:rPr>
          <w:szCs w:val="24"/>
        </w:rPr>
      </w:pPr>
      <w:r w:rsidRPr="00FA485F">
        <w:rPr>
          <w:szCs w:val="24"/>
        </w:rPr>
        <w:t>Review standard terms and conditions to ensure appropriate clauses are present and use bespoke clauses in relation to Modern Slavery Act</w:t>
      </w:r>
      <w:r w:rsidR="00846BCB">
        <w:rPr>
          <w:szCs w:val="24"/>
        </w:rPr>
        <w:t xml:space="preserve"> </w:t>
      </w:r>
      <w:r w:rsidRPr="00FA485F">
        <w:rPr>
          <w:szCs w:val="24"/>
        </w:rPr>
        <w:t xml:space="preserve">when our standard terms are not used. </w:t>
      </w:r>
    </w:p>
    <w:p w14:paraId="5728B06E" w14:textId="685EB395" w:rsidR="0067643C" w:rsidRPr="00FA485F" w:rsidRDefault="0067643C" w:rsidP="00FA485F">
      <w:pPr>
        <w:pStyle w:val="ListParagraph"/>
        <w:numPr>
          <w:ilvl w:val="0"/>
          <w:numId w:val="2"/>
        </w:numPr>
        <w:ind w:left="714" w:hanging="357"/>
        <w:rPr>
          <w:szCs w:val="24"/>
        </w:rPr>
      </w:pPr>
      <w:r>
        <w:rPr>
          <w:szCs w:val="24"/>
        </w:rPr>
        <w:t>Review Contract Standing orders to ensure clearer responsibilities regarding Modern Slavery</w:t>
      </w:r>
      <w:r w:rsidR="00E91F0A">
        <w:rPr>
          <w:szCs w:val="24"/>
        </w:rPr>
        <w:t>.</w:t>
      </w:r>
    </w:p>
    <w:p w14:paraId="78B762D7" w14:textId="7C7766FB" w:rsidR="00FA485F" w:rsidRDefault="001A1ED5" w:rsidP="00FA485F">
      <w:pPr>
        <w:pStyle w:val="ListParagraph"/>
        <w:numPr>
          <w:ilvl w:val="0"/>
          <w:numId w:val="2"/>
        </w:numPr>
        <w:shd w:val="clear" w:color="auto" w:fill="FFFFFF"/>
        <w:rPr>
          <w:color w:val="0B0C0C"/>
          <w:szCs w:val="24"/>
        </w:rPr>
      </w:pPr>
      <w:r>
        <w:rPr>
          <w:color w:val="0B0C0C"/>
          <w:szCs w:val="24"/>
        </w:rPr>
        <w:t>U</w:t>
      </w:r>
      <w:r w:rsidR="00FA485F" w:rsidRPr="00FA485F">
        <w:rPr>
          <w:color w:val="0B0C0C"/>
          <w:szCs w:val="24"/>
        </w:rPr>
        <w:t>tilise the </w:t>
      </w:r>
      <w:hyperlink r:id="rId16" w:history="1">
        <w:r w:rsidR="00FA485F" w:rsidRPr="00FA485F">
          <w:rPr>
            <w:rStyle w:val="Hyperlink"/>
            <w:color w:val="1D70B8"/>
            <w:szCs w:val="24"/>
          </w:rPr>
          <w:t>Modern Slavery Asses</w:t>
        </w:r>
        <w:r w:rsidR="00FA485F" w:rsidRPr="00FA485F">
          <w:rPr>
            <w:rStyle w:val="Hyperlink"/>
            <w:color w:val="1D70B8"/>
            <w:szCs w:val="24"/>
          </w:rPr>
          <w:t>s</w:t>
        </w:r>
        <w:r w:rsidR="00FA485F" w:rsidRPr="00FA485F">
          <w:rPr>
            <w:rStyle w:val="Hyperlink"/>
            <w:color w:val="1D70B8"/>
            <w:szCs w:val="24"/>
          </w:rPr>
          <w:t>ment Tool (MSAT)</w:t>
        </w:r>
      </w:hyperlink>
      <w:r w:rsidR="00FA485F" w:rsidRPr="00FA485F">
        <w:rPr>
          <w:color w:val="0B0C0C"/>
          <w:szCs w:val="24"/>
        </w:rPr>
        <w:t> </w:t>
      </w:r>
      <w:r w:rsidR="00FA485F">
        <w:rPr>
          <w:color w:val="0B0C0C"/>
          <w:szCs w:val="24"/>
        </w:rPr>
        <w:t xml:space="preserve">to </w:t>
      </w:r>
      <w:r w:rsidR="00FA485F" w:rsidRPr="00FA485F">
        <w:rPr>
          <w:color w:val="0B0C0C"/>
          <w:szCs w:val="24"/>
        </w:rPr>
        <w:t xml:space="preserve">work with </w:t>
      </w:r>
      <w:r w:rsidR="008A398F">
        <w:rPr>
          <w:color w:val="0B0C0C"/>
          <w:szCs w:val="24"/>
        </w:rPr>
        <w:t>our</w:t>
      </w:r>
      <w:r w:rsidR="00FA485F" w:rsidRPr="00FA485F">
        <w:rPr>
          <w:color w:val="0B0C0C"/>
          <w:szCs w:val="24"/>
        </w:rPr>
        <w:t xml:space="preserve"> suppliers to implement effective modern slavery due diligence. </w:t>
      </w:r>
    </w:p>
    <w:p w14:paraId="5C1B5E3D" w14:textId="5887BD9E" w:rsidR="005D72D2" w:rsidRPr="00B46505" w:rsidRDefault="00541131" w:rsidP="00BB3C5B">
      <w:pPr>
        <w:pStyle w:val="ListParagraph"/>
        <w:numPr>
          <w:ilvl w:val="0"/>
          <w:numId w:val="2"/>
        </w:numPr>
        <w:shd w:val="clear" w:color="auto" w:fill="FFFFFF"/>
        <w:rPr>
          <w:color w:val="0B0C0C"/>
          <w:szCs w:val="24"/>
        </w:rPr>
      </w:pPr>
      <w:r>
        <w:rPr>
          <w:szCs w:val="24"/>
        </w:rPr>
        <w:t xml:space="preserve">Publish risks identified </w:t>
      </w:r>
      <w:r w:rsidR="00DD00FF">
        <w:rPr>
          <w:szCs w:val="24"/>
        </w:rPr>
        <w:t xml:space="preserve">and </w:t>
      </w:r>
      <w:r w:rsidR="001A1ED5" w:rsidRPr="00FA485F">
        <w:rPr>
          <w:szCs w:val="24"/>
        </w:rPr>
        <w:t xml:space="preserve">controls </w:t>
      </w:r>
      <w:r w:rsidR="00DD00FF">
        <w:rPr>
          <w:szCs w:val="24"/>
        </w:rPr>
        <w:t xml:space="preserve">taken </w:t>
      </w:r>
      <w:r w:rsidR="001A1ED5" w:rsidRPr="00FA485F">
        <w:rPr>
          <w:szCs w:val="24"/>
        </w:rPr>
        <w:t xml:space="preserve">to ensure that Modern Slavery is not taking place in our supply chain. </w:t>
      </w:r>
    </w:p>
    <w:p w14:paraId="71DC73A8" w14:textId="6213E950" w:rsidR="00B46505" w:rsidRPr="00BB3C5B" w:rsidRDefault="00B46505" w:rsidP="00BB3C5B">
      <w:pPr>
        <w:pStyle w:val="ListParagraph"/>
        <w:numPr>
          <w:ilvl w:val="0"/>
          <w:numId w:val="2"/>
        </w:numPr>
        <w:shd w:val="clear" w:color="auto" w:fill="FFFFFF"/>
        <w:rPr>
          <w:color w:val="0B0C0C"/>
          <w:szCs w:val="24"/>
        </w:rPr>
      </w:pPr>
      <w:r>
        <w:rPr>
          <w:szCs w:val="24"/>
        </w:rPr>
        <w:t>Widen Modern slavery training to other key stakeholders such as the Treasurer and Monitoring Officer</w:t>
      </w:r>
      <w:r w:rsidR="00D007D7">
        <w:rPr>
          <w:szCs w:val="24"/>
        </w:rPr>
        <w:t xml:space="preserve"> or delegated officers.</w:t>
      </w:r>
    </w:p>
    <w:p w14:paraId="74DE55FE" w14:textId="7A3EF05A" w:rsidR="00B316D2" w:rsidRPr="00A9430D" w:rsidRDefault="00B65038" w:rsidP="00126120">
      <w:pPr>
        <w:pStyle w:val="Heading1"/>
      </w:pPr>
      <w:bookmarkStart w:id="9" w:name="_Toc161730190"/>
      <w:r>
        <w:t>Training and Capacity Building</w:t>
      </w:r>
      <w:bookmarkEnd w:id="9"/>
    </w:p>
    <w:p w14:paraId="6C3AF68B" w14:textId="1B014B2E" w:rsidR="008B10FD" w:rsidRDefault="008B10FD" w:rsidP="008B10FD">
      <w:pPr>
        <w:pStyle w:val="Default"/>
        <w:rPr>
          <w:rFonts w:ascii="Arial" w:hAnsi="Arial" w:cs="Arial"/>
        </w:rPr>
      </w:pPr>
      <w:r w:rsidRPr="008B10FD">
        <w:rPr>
          <w:rFonts w:ascii="Arial" w:hAnsi="Arial" w:cs="Arial"/>
        </w:rPr>
        <w:t>Further information on Modern Slavery is available from:</w:t>
      </w:r>
    </w:p>
    <w:p w14:paraId="1BADE4FA" w14:textId="77777777" w:rsidR="008B10FD" w:rsidRPr="008B10FD" w:rsidRDefault="008B10FD" w:rsidP="008B10FD">
      <w:pPr>
        <w:pStyle w:val="Default"/>
        <w:rPr>
          <w:rFonts w:ascii="Arial" w:hAnsi="Arial" w:cs="Arial"/>
        </w:rPr>
      </w:pPr>
    </w:p>
    <w:p w14:paraId="0A4D64F2" w14:textId="4646C7D5" w:rsidR="007F6DE5" w:rsidRPr="007F6DE5" w:rsidRDefault="00DC203D" w:rsidP="007F6DE5">
      <w:pPr>
        <w:pStyle w:val="ListParagraph"/>
        <w:numPr>
          <w:ilvl w:val="0"/>
          <w:numId w:val="9"/>
        </w:numPr>
      </w:pPr>
      <w:hyperlink r:id="rId17" w:anchor="annexc" w:history="1">
        <w:r w:rsidR="007F6DE5" w:rsidRPr="000B5B2B">
          <w:rPr>
            <w:rStyle w:val="Hyperlink"/>
          </w:rPr>
          <w:t xml:space="preserve">Modern slavery - </w:t>
        </w:r>
        <w:r w:rsidR="007F6DE5" w:rsidRPr="000B5B2B">
          <w:rPr>
            <w:rStyle w:val="Hyperlink"/>
          </w:rPr>
          <w:t>G</w:t>
        </w:r>
        <w:r w:rsidR="007F6DE5" w:rsidRPr="000B5B2B">
          <w:rPr>
            <w:rStyle w:val="Hyperlink"/>
          </w:rPr>
          <w:t>OV.UK</w:t>
        </w:r>
      </w:hyperlink>
      <w:r w:rsidR="007F6DE5">
        <w:t xml:space="preserve"> </w:t>
      </w:r>
    </w:p>
    <w:p w14:paraId="06E9F954" w14:textId="61F83671" w:rsidR="008B10FD" w:rsidRPr="008B10FD" w:rsidRDefault="00DC203D" w:rsidP="008B10FD">
      <w:pPr>
        <w:pStyle w:val="ListParagraph"/>
        <w:numPr>
          <w:ilvl w:val="0"/>
          <w:numId w:val="9"/>
        </w:numPr>
        <w:rPr>
          <w:szCs w:val="24"/>
        </w:rPr>
      </w:pPr>
      <w:hyperlink r:id="rId18" w:history="1">
        <w:r w:rsidR="008B10FD" w:rsidRPr="008B10FD">
          <w:rPr>
            <w:rStyle w:val="Hyperlink"/>
            <w:szCs w:val="24"/>
          </w:rPr>
          <w:t>Devon and Cornwall Pol</w:t>
        </w:r>
        <w:r w:rsidR="008B10FD" w:rsidRPr="008B10FD">
          <w:rPr>
            <w:rStyle w:val="Hyperlink"/>
            <w:szCs w:val="24"/>
          </w:rPr>
          <w:t>i</w:t>
        </w:r>
        <w:r w:rsidR="008B10FD" w:rsidRPr="008B10FD">
          <w:rPr>
            <w:rStyle w:val="Hyperlink"/>
            <w:szCs w:val="24"/>
          </w:rPr>
          <w:t>ce - Modern Slavery information</w:t>
        </w:r>
      </w:hyperlink>
    </w:p>
    <w:p w14:paraId="590EC103" w14:textId="77777777" w:rsidR="008B10FD" w:rsidRPr="008B10FD" w:rsidRDefault="00DC203D" w:rsidP="008B10FD">
      <w:pPr>
        <w:pStyle w:val="ListParagraph"/>
        <w:numPr>
          <w:ilvl w:val="0"/>
          <w:numId w:val="9"/>
        </w:numPr>
        <w:rPr>
          <w:szCs w:val="24"/>
        </w:rPr>
      </w:pPr>
      <w:hyperlink r:id="rId19" w:history="1">
        <w:r w:rsidR="008B10FD" w:rsidRPr="008B10FD">
          <w:rPr>
            <w:rStyle w:val="Hyperlink"/>
            <w:szCs w:val="24"/>
          </w:rPr>
          <w:t>Avon and Somerset Police - Modern Sla</w:t>
        </w:r>
        <w:r w:rsidR="008B10FD" w:rsidRPr="008B10FD">
          <w:rPr>
            <w:rStyle w:val="Hyperlink"/>
            <w:szCs w:val="24"/>
          </w:rPr>
          <w:t>v</w:t>
        </w:r>
        <w:r w:rsidR="008B10FD" w:rsidRPr="008B10FD">
          <w:rPr>
            <w:rStyle w:val="Hyperlink"/>
            <w:szCs w:val="24"/>
          </w:rPr>
          <w:t>ery information</w:t>
        </w:r>
      </w:hyperlink>
    </w:p>
    <w:p w14:paraId="260F8475" w14:textId="77777777" w:rsidR="008B10FD" w:rsidRPr="008B10FD" w:rsidRDefault="00DC203D" w:rsidP="008B10FD">
      <w:pPr>
        <w:pStyle w:val="ListParagraph"/>
        <w:numPr>
          <w:ilvl w:val="0"/>
          <w:numId w:val="9"/>
        </w:numPr>
        <w:rPr>
          <w:szCs w:val="24"/>
        </w:rPr>
      </w:pPr>
      <w:hyperlink r:id="rId20" w:history="1">
        <w:r w:rsidR="008B10FD" w:rsidRPr="008B10FD">
          <w:rPr>
            <w:rStyle w:val="Hyperlink"/>
            <w:szCs w:val="24"/>
          </w:rPr>
          <w:t>Modern Slavery is closer t</w:t>
        </w:r>
        <w:r w:rsidR="008B10FD" w:rsidRPr="008B10FD">
          <w:rPr>
            <w:rStyle w:val="Hyperlink"/>
            <w:szCs w:val="24"/>
          </w:rPr>
          <w:t>h</w:t>
        </w:r>
        <w:r w:rsidR="008B10FD" w:rsidRPr="008B10FD">
          <w:rPr>
            <w:rStyle w:val="Hyperlink"/>
            <w:szCs w:val="24"/>
          </w:rPr>
          <w:t>an you think</w:t>
        </w:r>
      </w:hyperlink>
    </w:p>
    <w:p w14:paraId="3C59335A" w14:textId="77777777" w:rsidR="008B10FD" w:rsidRPr="008B10FD" w:rsidRDefault="00DC203D" w:rsidP="008B10FD">
      <w:pPr>
        <w:pStyle w:val="ListParagraph"/>
        <w:numPr>
          <w:ilvl w:val="0"/>
          <w:numId w:val="9"/>
        </w:numPr>
        <w:rPr>
          <w:szCs w:val="24"/>
        </w:rPr>
      </w:pPr>
      <w:hyperlink r:id="rId21" w:history="1">
        <w:r w:rsidR="008B10FD" w:rsidRPr="008B10FD">
          <w:rPr>
            <w:rStyle w:val="Hyperlink"/>
            <w:szCs w:val="24"/>
            <w:lang w:val="en"/>
          </w:rPr>
          <w:t>Modern Slav</w:t>
        </w:r>
        <w:r w:rsidR="008B10FD" w:rsidRPr="008B10FD">
          <w:rPr>
            <w:rStyle w:val="Hyperlink"/>
            <w:szCs w:val="24"/>
            <w:lang w:val="en"/>
          </w:rPr>
          <w:t>e</w:t>
        </w:r>
        <w:r w:rsidR="008B10FD" w:rsidRPr="008B10FD">
          <w:rPr>
            <w:rStyle w:val="Hyperlink"/>
            <w:szCs w:val="24"/>
            <w:lang w:val="en"/>
          </w:rPr>
          <w:t>ry Helpline</w:t>
        </w:r>
      </w:hyperlink>
    </w:p>
    <w:p w14:paraId="25ED2508" w14:textId="77777777" w:rsidR="008B10FD" w:rsidRPr="008B10FD" w:rsidRDefault="008B10FD" w:rsidP="008B10FD">
      <w:pPr>
        <w:rPr>
          <w:color w:val="333333"/>
          <w:szCs w:val="24"/>
          <w:lang w:val="en"/>
        </w:rPr>
      </w:pPr>
      <w:r w:rsidRPr="004B2CC5">
        <w:rPr>
          <w:szCs w:val="24"/>
          <w:lang w:val="en"/>
        </w:rPr>
        <w:t xml:space="preserve">Help free the UK from Modern slavery, report it. If it's an emergency call </w:t>
      </w:r>
      <w:r w:rsidRPr="004B2CC5">
        <w:rPr>
          <w:b/>
          <w:bCs/>
          <w:szCs w:val="24"/>
          <w:lang w:val="en"/>
        </w:rPr>
        <w:t>999</w:t>
      </w:r>
      <w:r w:rsidRPr="004B2CC5">
        <w:rPr>
          <w:szCs w:val="24"/>
          <w:lang w:val="en"/>
        </w:rPr>
        <w:t xml:space="preserve">. Or, for help and advice from the Modern Slavery helpline call any time on </w:t>
      </w:r>
      <w:r w:rsidRPr="004B2CC5">
        <w:rPr>
          <w:b/>
          <w:bCs/>
          <w:szCs w:val="24"/>
          <w:lang w:val="en"/>
        </w:rPr>
        <w:t>0800 0121 700</w:t>
      </w:r>
      <w:r w:rsidRPr="004B2CC5">
        <w:rPr>
          <w:szCs w:val="24"/>
          <w:lang w:val="en"/>
        </w:rPr>
        <w:t xml:space="preserve"> (free from landlines and most mobile phones). </w:t>
      </w:r>
      <w:proofErr w:type="gramStart"/>
      <w:r w:rsidRPr="004B2CC5">
        <w:rPr>
          <w:szCs w:val="24"/>
          <w:lang w:val="en"/>
        </w:rPr>
        <w:t>Or,</w:t>
      </w:r>
      <w:proofErr w:type="gramEnd"/>
      <w:r w:rsidRPr="004B2CC5">
        <w:rPr>
          <w:szCs w:val="24"/>
          <w:lang w:val="en"/>
        </w:rPr>
        <w:t xml:space="preserve"> you can visit the </w:t>
      </w:r>
      <w:hyperlink r:id="rId22" w:tooltip="Home Office site" w:history="1">
        <w:r w:rsidRPr="008B10FD">
          <w:rPr>
            <w:color w:val="003366"/>
            <w:szCs w:val="24"/>
            <w:u w:val="single"/>
            <w:lang w:val="en"/>
          </w:rPr>
          <w:t>Mode</w:t>
        </w:r>
        <w:r w:rsidRPr="008B10FD">
          <w:rPr>
            <w:color w:val="003366"/>
            <w:szCs w:val="24"/>
            <w:u w:val="single"/>
            <w:lang w:val="en"/>
          </w:rPr>
          <w:t>r</w:t>
        </w:r>
        <w:r w:rsidRPr="008B10FD">
          <w:rPr>
            <w:color w:val="003366"/>
            <w:szCs w:val="24"/>
            <w:u w:val="single"/>
            <w:lang w:val="en"/>
          </w:rPr>
          <w:t>n Slavery website</w:t>
        </w:r>
      </w:hyperlink>
      <w:r w:rsidRPr="008B10FD">
        <w:rPr>
          <w:color w:val="333333"/>
          <w:szCs w:val="24"/>
          <w:lang w:val="en"/>
        </w:rPr>
        <w:t xml:space="preserve"> </w:t>
      </w:r>
      <w:r w:rsidRPr="004B2CC5">
        <w:rPr>
          <w:szCs w:val="24"/>
          <w:lang w:val="en"/>
        </w:rPr>
        <w:t>and complete the online form.</w:t>
      </w:r>
    </w:p>
    <w:p w14:paraId="081AAF06" w14:textId="1EF670F2" w:rsidR="007B6F76" w:rsidRDefault="00FD0C36" w:rsidP="00A9430D">
      <w:pPr>
        <w:pStyle w:val="NormalWeb"/>
        <w:spacing w:before="150" w:beforeAutospacing="0" w:after="240" w:afterAutospacing="0" w:line="276" w:lineRule="auto"/>
        <w:rPr>
          <w:rFonts w:ascii="Arial" w:hAnsi="Arial" w:cs="Arial"/>
          <w:color w:val="2D2D2D"/>
        </w:rPr>
      </w:pPr>
      <w:r w:rsidRPr="00CB7C1C">
        <w:rPr>
          <w:rFonts w:ascii="Arial" w:hAnsi="Arial" w:cs="Arial"/>
        </w:rPr>
        <w:t xml:space="preserve">The Commonwealth Parliamentary Association (CPA) UK </w:t>
      </w:r>
      <w:r w:rsidR="00A9430D">
        <w:rPr>
          <w:rFonts w:ascii="Arial" w:hAnsi="Arial" w:cs="Arial"/>
        </w:rPr>
        <w:t xml:space="preserve">video </w:t>
      </w:r>
      <w:r w:rsidRPr="00CB7C1C">
        <w:rPr>
          <w:rFonts w:ascii="Arial" w:hAnsi="Arial" w:cs="Arial"/>
        </w:rPr>
        <w:t>covers how modern slavery occurs in supply chains, some of the methods traffickers use to trap people in</w:t>
      </w:r>
      <w:r w:rsidR="00D91AFF">
        <w:rPr>
          <w:rFonts w:ascii="Arial" w:hAnsi="Arial" w:cs="Arial"/>
        </w:rPr>
        <w:t>to</w:t>
      </w:r>
      <w:r w:rsidRPr="00CB7C1C">
        <w:rPr>
          <w:rFonts w:ascii="Arial" w:hAnsi="Arial" w:cs="Arial"/>
        </w:rPr>
        <w:t xml:space="preserve"> forced labour, what a transparent supply chain is, who the most vulnerable to exploitation are, and what we can do to address it.</w:t>
      </w:r>
      <w:r w:rsidR="00D91AFF">
        <w:rPr>
          <w:rFonts w:ascii="Arial" w:hAnsi="Arial" w:cs="Arial"/>
        </w:rPr>
        <w:t xml:space="preserve"> The short animation</w:t>
      </w:r>
      <w:r w:rsidR="00A97E2C">
        <w:rPr>
          <w:rFonts w:ascii="Arial" w:hAnsi="Arial" w:cs="Arial"/>
        </w:rPr>
        <w:t xml:space="preserve"> is of</w:t>
      </w:r>
      <w:r w:rsidR="00D91AFF" w:rsidRPr="00CB7C1C">
        <w:rPr>
          <w:rFonts w:ascii="Arial" w:hAnsi="Arial" w:cs="Arial"/>
        </w:rPr>
        <w:t xml:space="preserve"> three anonymised stories, </w:t>
      </w:r>
      <w:hyperlink r:id="rId23" w:history="1">
        <w:r w:rsidR="00A97E2C">
          <w:rPr>
            <w:rStyle w:val="Hyperlink"/>
            <w:rFonts w:ascii="Arial" w:hAnsi="Arial" w:cs="Arial"/>
            <w:color w:val="941C80"/>
          </w:rPr>
          <w:t xml:space="preserve">on modern slavery in </w:t>
        </w:r>
        <w:r w:rsidR="00A97E2C">
          <w:rPr>
            <w:rStyle w:val="Hyperlink"/>
            <w:rFonts w:ascii="Arial" w:hAnsi="Arial" w:cs="Arial"/>
            <w:color w:val="941C80"/>
          </w:rPr>
          <w:t>s</w:t>
        </w:r>
        <w:r w:rsidR="00A97E2C">
          <w:rPr>
            <w:rStyle w:val="Hyperlink"/>
            <w:rFonts w:ascii="Arial" w:hAnsi="Arial" w:cs="Arial"/>
            <w:color w:val="941C80"/>
          </w:rPr>
          <w:t>upply chains</w:t>
        </w:r>
      </w:hyperlink>
      <w:r w:rsidRPr="00CB7C1C">
        <w:rPr>
          <w:rFonts w:ascii="Arial" w:hAnsi="Arial" w:cs="Arial"/>
          <w:color w:val="2D2D2D"/>
        </w:rPr>
        <w:t xml:space="preserve">. </w:t>
      </w:r>
    </w:p>
    <w:p w14:paraId="3DA53DE1" w14:textId="77777777" w:rsidR="00CA1631" w:rsidRDefault="00CA1631" w:rsidP="00CA1631">
      <w:r>
        <w:lastRenderedPageBreak/>
        <w:t xml:space="preserve">The Service will support this Act through: </w:t>
      </w:r>
    </w:p>
    <w:p w14:paraId="0743B2F0" w14:textId="77777777" w:rsidR="00CA1631" w:rsidRDefault="00CA1631" w:rsidP="00CA1631">
      <w:pPr>
        <w:pStyle w:val="ListParagraph"/>
        <w:numPr>
          <w:ilvl w:val="0"/>
          <w:numId w:val="2"/>
        </w:numPr>
      </w:pPr>
      <w:r>
        <w:t>Delivering on our statutory responsibilities</w:t>
      </w:r>
    </w:p>
    <w:p w14:paraId="4B345EA1" w14:textId="77777777" w:rsidR="00CA1631" w:rsidRDefault="00CA1631" w:rsidP="00CA1631">
      <w:pPr>
        <w:pStyle w:val="ListParagraph"/>
        <w:numPr>
          <w:ilvl w:val="0"/>
          <w:numId w:val="2"/>
        </w:numPr>
      </w:pPr>
      <w:r>
        <w:t xml:space="preserve">Staff training and education on identification of Modern Slavery </w:t>
      </w:r>
    </w:p>
    <w:p w14:paraId="331F1E3B" w14:textId="77777777" w:rsidR="00CA1631" w:rsidRDefault="00CA1631" w:rsidP="00CA1631">
      <w:pPr>
        <w:pStyle w:val="ListParagraph"/>
        <w:numPr>
          <w:ilvl w:val="0"/>
          <w:numId w:val="2"/>
        </w:numPr>
      </w:pPr>
      <w:r>
        <w:t xml:space="preserve">Partnership working with relevant agencies and groups </w:t>
      </w:r>
    </w:p>
    <w:p w14:paraId="4BD78BCF" w14:textId="77777777" w:rsidR="00CA1631" w:rsidRDefault="00CA1631" w:rsidP="00CA1631">
      <w:pPr>
        <w:pStyle w:val="ListParagraph"/>
        <w:numPr>
          <w:ilvl w:val="0"/>
          <w:numId w:val="2"/>
        </w:numPr>
      </w:pPr>
      <w:r>
        <w:t>Private Sector engagement and responsible procurement practices</w:t>
      </w:r>
    </w:p>
    <w:p w14:paraId="1FD80785" w14:textId="6201BB67" w:rsidR="00CA1631" w:rsidRPr="003B100A" w:rsidRDefault="00CA1631" w:rsidP="003B100A">
      <w:pPr>
        <w:pStyle w:val="ListParagraph"/>
        <w:numPr>
          <w:ilvl w:val="0"/>
          <w:numId w:val="2"/>
        </w:numPr>
      </w:pPr>
      <w:r>
        <w:t>Service wide training on safeguarding and equality</w:t>
      </w:r>
      <w:r w:rsidR="00192B64">
        <w:t xml:space="preserve">, diversity and </w:t>
      </w:r>
      <w:proofErr w:type="gramStart"/>
      <w:r w:rsidR="00192B64">
        <w:t>inclusion</w:t>
      </w:r>
      <w:proofErr w:type="gramEnd"/>
    </w:p>
    <w:p w14:paraId="24908DE6" w14:textId="77777777" w:rsidR="00A06EFA" w:rsidRDefault="002D7373" w:rsidP="00A06EFA">
      <w:pPr>
        <w:spacing w:line="240" w:lineRule="auto"/>
      </w:pPr>
      <w:r>
        <w:t>G</w:t>
      </w:r>
      <w:r w:rsidR="00703277">
        <w:t>avin Ellis</w:t>
      </w:r>
    </w:p>
    <w:p w14:paraId="1CFBDFD5" w14:textId="663F46EB" w:rsidR="00CF777E" w:rsidRDefault="007B6F76" w:rsidP="00A06EFA">
      <w:pPr>
        <w:spacing w:line="240" w:lineRule="auto"/>
      </w:pPr>
      <w:r>
        <w:t>Chief Fire Officer</w:t>
      </w:r>
    </w:p>
    <w:p w14:paraId="3D780E52" w14:textId="2CCA9480" w:rsidR="003C08F2" w:rsidRDefault="004D39AD" w:rsidP="002F7A9F">
      <w:r>
        <w:t>March</w:t>
      </w:r>
      <w:r w:rsidR="00E83215">
        <w:t xml:space="preserve"> 202</w:t>
      </w:r>
      <w:r w:rsidR="009C6E3C">
        <w:t>4</w:t>
      </w:r>
    </w:p>
    <w:sectPr w:rsidR="003C08F2" w:rsidSect="00EB2782">
      <w:headerReference w:type="default" r:id="rId24"/>
      <w:footerReference w:type="default" r:id="rId25"/>
      <w:footerReference w:type="first" r:id="rId26"/>
      <w:pgSz w:w="11906" w:h="16838"/>
      <w:pgMar w:top="1440" w:right="1440" w:bottom="1440" w:left="1440" w:header="340"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3D15" w14:textId="77777777" w:rsidR="00EB2782" w:rsidRDefault="00EB2782" w:rsidP="00025462">
      <w:pPr>
        <w:spacing w:after="0" w:line="240" w:lineRule="auto"/>
      </w:pPr>
      <w:r>
        <w:separator/>
      </w:r>
    </w:p>
  </w:endnote>
  <w:endnote w:type="continuationSeparator" w:id="0">
    <w:p w14:paraId="36450ECD" w14:textId="77777777" w:rsidR="00EB2782" w:rsidRDefault="00EB2782" w:rsidP="00025462">
      <w:pPr>
        <w:spacing w:after="0" w:line="240" w:lineRule="auto"/>
      </w:pPr>
      <w:r>
        <w:continuationSeparator/>
      </w:r>
    </w:p>
  </w:endnote>
  <w:endnote w:type="continuationNotice" w:id="1">
    <w:p w14:paraId="78F37014" w14:textId="77777777" w:rsidR="00EB2782" w:rsidRDefault="00EB2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68638"/>
      <w:docPartObj>
        <w:docPartGallery w:val="Page Numbers (Bottom of Page)"/>
        <w:docPartUnique/>
      </w:docPartObj>
    </w:sdtPr>
    <w:sdtEndPr>
      <w:rPr>
        <w:noProof/>
      </w:rPr>
    </w:sdtEndPr>
    <w:sdtContent>
      <w:p w14:paraId="3D780E5E" w14:textId="77777777" w:rsidR="008A1A9F" w:rsidRDefault="008A1A9F">
        <w:pPr>
          <w:pStyle w:val="Footer"/>
          <w:jc w:val="center"/>
        </w:pPr>
        <w:r>
          <w:fldChar w:fldCharType="begin"/>
        </w:r>
        <w:r>
          <w:instrText xml:space="preserve"> PAGE   \* MERGEFORMAT </w:instrText>
        </w:r>
        <w:r>
          <w:fldChar w:fldCharType="separate"/>
        </w:r>
        <w:r w:rsidR="003C08F2">
          <w:rPr>
            <w:noProof/>
          </w:rPr>
          <w:t>2</w:t>
        </w:r>
        <w:r>
          <w:rPr>
            <w:noProof/>
          </w:rPr>
          <w:fldChar w:fldCharType="end"/>
        </w:r>
      </w:p>
    </w:sdtContent>
  </w:sdt>
  <w:p w14:paraId="3D780E5F" w14:textId="77777777" w:rsidR="008A1A9F" w:rsidRPr="008A1A9F" w:rsidRDefault="008A1A9F" w:rsidP="008A1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0E60" w14:textId="77777777" w:rsidR="001D3537" w:rsidRDefault="001D3537" w:rsidP="001D3537">
    <w:pPr>
      <w:pStyle w:val="Footer"/>
      <w:jc w:val="center"/>
    </w:pPr>
    <w:r>
      <w:t>Devon and Somerset Fire and Rescue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C165" w14:textId="77777777" w:rsidR="00EB2782" w:rsidRDefault="00EB2782" w:rsidP="00025462">
      <w:pPr>
        <w:spacing w:after="0" w:line="240" w:lineRule="auto"/>
      </w:pPr>
      <w:r>
        <w:separator/>
      </w:r>
    </w:p>
  </w:footnote>
  <w:footnote w:type="continuationSeparator" w:id="0">
    <w:p w14:paraId="0746A887" w14:textId="77777777" w:rsidR="00EB2782" w:rsidRDefault="00EB2782" w:rsidP="00025462">
      <w:pPr>
        <w:spacing w:after="0" w:line="240" w:lineRule="auto"/>
      </w:pPr>
      <w:r>
        <w:continuationSeparator/>
      </w:r>
    </w:p>
  </w:footnote>
  <w:footnote w:type="continuationNotice" w:id="1">
    <w:p w14:paraId="10A56CBC" w14:textId="77777777" w:rsidR="00EB2782" w:rsidRDefault="00EB2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0E5D" w14:textId="2C809809" w:rsidR="00025462" w:rsidRPr="00DC18ED" w:rsidRDefault="00AC6848" w:rsidP="00DC18ED">
    <w:pPr>
      <w:pStyle w:val="Header"/>
      <w:jc w:val="center"/>
    </w:pPr>
    <w:r>
      <w:t>DSFRS Modern Slavery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F1"/>
    <w:multiLevelType w:val="hybridMultilevel"/>
    <w:tmpl w:val="7626048C"/>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1E5"/>
    <w:multiLevelType w:val="hybridMultilevel"/>
    <w:tmpl w:val="CC28D2AA"/>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60B90"/>
    <w:multiLevelType w:val="hybridMultilevel"/>
    <w:tmpl w:val="12DE0F9A"/>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939CA"/>
    <w:multiLevelType w:val="hybridMultilevel"/>
    <w:tmpl w:val="944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75E48"/>
    <w:multiLevelType w:val="hybridMultilevel"/>
    <w:tmpl w:val="84147C9A"/>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B1E49"/>
    <w:multiLevelType w:val="hybridMultilevel"/>
    <w:tmpl w:val="1D84A18A"/>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D62F4"/>
    <w:multiLevelType w:val="hybridMultilevel"/>
    <w:tmpl w:val="E370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7625B"/>
    <w:multiLevelType w:val="hybridMultilevel"/>
    <w:tmpl w:val="150CB254"/>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D112D"/>
    <w:multiLevelType w:val="multilevel"/>
    <w:tmpl w:val="377C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D3686D"/>
    <w:multiLevelType w:val="hybridMultilevel"/>
    <w:tmpl w:val="C97647BC"/>
    <w:lvl w:ilvl="0" w:tplc="FAE82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650473">
    <w:abstractNumId w:val="6"/>
  </w:num>
  <w:num w:numId="2" w16cid:durableId="704597250">
    <w:abstractNumId w:val="2"/>
  </w:num>
  <w:num w:numId="3" w16cid:durableId="2006665667">
    <w:abstractNumId w:val="9"/>
  </w:num>
  <w:num w:numId="4" w16cid:durableId="619605772">
    <w:abstractNumId w:val="0"/>
  </w:num>
  <w:num w:numId="5" w16cid:durableId="729770467">
    <w:abstractNumId w:val="1"/>
  </w:num>
  <w:num w:numId="6" w16cid:durableId="1659848827">
    <w:abstractNumId w:val="7"/>
  </w:num>
  <w:num w:numId="7" w16cid:durableId="583731395">
    <w:abstractNumId w:val="5"/>
  </w:num>
  <w:num w:numId="8" w16cid:durableId="1046444942">
    <w:abstractNumId w:val="8"/>
  </w:num>
  <w:num w:numId="9" w16cid:durableId="1482498338">
    <w:abstractNumId w:val="4"/>
  </w:num>
  <w:num w:numId="10" w16cid:durableId="303000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99"/>
    <w:rsid w:val="00025462"/>
    <w:rsid w:val="00026598"/>
    <w:rsid w:val="0003141F"/>
    <w:rsid w:val="0004634E"/>
    <w:rsid w:val="00083A39"/>
    <w:rsid w:val="00085F7B"/>
    <w:rsid w:val="000A0237"/>
    <w:rsid w:val="000A0B42"/>
    <w:rsid w:val="000B5B2B"/>
    <w:rsid w:val="000E1764"/>
    <w:rsid w:val="000F068D"/>
    <w:rsid w:val="000F31D3"/>
    <w:rsid w:val="001130CA"/>
    <w:rsid w:val="00114FCA"/>
    <w:rsid w:val="00126120"/>
    <w:rsid w:val="00135526"/>
    <w:rsid w:val="00141D34"/>
    <w:rsid w:val="00144E6F"/>
    <w:rsid w:val="0016304B"/>
    <w:rsid w:val="00165C74"/>
    <w:rsid w:val="00175AC4"/>
    <w:rsid w:val="0018397D"/>
    <w:rsid w:val="00192B64"/>
    <w:rsid w:val="001A1EB9"/>
    <w:rsid w:val="001A1ED5"/>
    <w:rsid w:val="001A327A"/>
    <w:rsid w:val="001B67B4"/>
    <w:rsid w:val="001C14FD"/>
    <w:rsid w:val="001C2A5B"/>
    <w:rsid w:val="001D07C9"/>
    <w:rsid w:val="001D3537"/>
    <w:rsid w:val="001D538B"/>
    <w:rsid w:val="001D59BC"/>
    <w:rsid w:val="001E7193"/>
    <w:rsid w:val="001F581A"/>
    <w:rsid w:val="001F7ECD"/>
    <w:rsid w:val="00201353"/>
    <w:rsid w:val="0021065D"/>
    <w:rsid w:val="00224B13"/>
    <w:rsid w:val="00226BB1"/>
    <w:rsid w:val="0023247C"/>
    <w:rsid w:val="00241ADE"/>
    <w:rsid w:val="00250F09"/>
    <w:rsid w:val="00260CB7"/>
    <w:rsid w:val="00260DEA"/>
    <w:rsid w:val="00283515"/>
    <w:rsid w:val="002966AB"/>
    <w:rsid w:val="0029789D"/>
    <w:rsid w:val="002A77B6"/>
    <w:rsid w:val="002D0650"/>
    <w:rsid w:val="002D7373"/>
    <w:rsid w:val="002F16B1"/>
    <w:rsid w:val="002F7A9F"/>
    <w:rsid w:val="002F7BF6"/>
    <w:rsid w:val="003012A1"/>
    <w:rsid w:val="003100D6"/>
    <w:rsid w:val="00310EE1"/>
    <w:rsid w:val="00326413"/>
    <w:rsid w:val="00337B8A"/>
    <w:rsid w:val="00355B7A"/>
    <w:rsid w:val="00357800"/>
    <w:rsid w:val="00370DD9"/>
    <w:rsid w:val="003732C2"/>
    <w:rsid w:val="003740B1"/>
    <w:rsid w:val="003810B4"/>
    <w:rsid w:val="003919FB"/>
    <w:rsid w:val="00392B41"/>
    <w:rsid w:val="00392F91"/>
    <w:rsid w:val="00396883"/>
    <w:rsid w:val="003A2301"/>
    <w:rsid w:val="003A6123"/>
    <w:rsid w:val="003B100A"/>
    <w:rsid w:val="003C08F2"/>
    <w:rsid w:val="003C13C3"/>
    <w:rsid w:val="003C2FD6"/>
    <w:rsid w:val="003C6B92"/>
    <w:rsid w:val="003C6C54"/>
    <w:rsid w:val="003D029F"/>
    <w:rsid w:val="003D4E48"/>
    <w:rsid w:val="003E0BAF"/>
    <w:rsid w:val="003E0FF3"/>
    <w:rsid w:val="003F004E"/>
    <w:rsid w:val="003F06EA"/>
    <w:rsid w:val="003F0778"/>
    <w:rsid w:val="003F132E"/>
    <w:rsid w:val="003F27B3"/>
    <w:rsid w:val="003F7856"/>
    <w:rsid w:val="00402B13"/>
    <w:rsid w:val="00407D0C"/>
    <w:rsid w:val="00416586"/>
    <w:rsid w:val="00444E3B"/>
    <w:rsid w:val="004478D1"/>
    <w:rsid w:val="004653DE"/>
    <w:rsid w:val="00484EC8"/>
    <w:rsid w:val="00487D0C"/>
    <w:rsid w:val="004977F8"/>
    <w:rsid w:val="004A0A12"/>
    <w:rsid w:val="004A2D85"/>
    <w:rsid w:val="004A35C0"/>
    <w:rsid w:val="004A77EC"/>
    <w:rsid w:val="004B0B1D"/>
    <w:rsid w:val="004B2CC5"/>
    <w:rsid w:val="004B3D4F"/>
    <w:rsid w:val="004B47B6"/>
    <w:rsid w:val="004D39AD"/>
    <w:rsid w:val="004D4ACF"/>
    <w:rsid w:val="004D6254"/>
    <w:rsid w:val="004E2ECC"/>
    <w:rsid w:val="0050158E"/>
    <w:rsid w:val="00501D07"/>
    <w:rsid w:val="00512A86"/>
    <w:rsid w:val="00513E4C"/>
    <w:rsid w:val="005152FF"/>
    <w:rsid w:val="00525463"/>
    <w:rsid w:val="005312DB"/>
    <w:rsid w:val="00531E80"/>
    <w:rsid w:val="00541131"/>
    <w:rsid w:val="00551240"/>
    <w:rsid w:val="00552878"/>
    <w:rsid w:val="00561E70"/>
    <w:rsid w:val="005640D8"/>
    <w:rsid w:val="0057047A"/>
    <w:rsid w:val="00583C12"/>
    <w:rsid w:val="0059472E"/>
    <w:rsid w:val="005A1709"/>
    <w:rsid w:val="005A3C07"/>
    <w:rsid w:val="005A50AE"/>
    <w:rsid w:val="005A6791"/>
    <w:rsid w:val="005B4F36"/>
    <w:rsid w:val="005B6112"/>
    <w:rsid w:val="005C034D"/>
    <w:rsid w:val="005C7FC9"/>
    <w:rsid w:val="005D5335"/>
    <w:rsid w:val="005D5B6F"/>
    <w:rsid w:val="005D6B42"/>
    <w:rsid w:val="005D72D2"/>
    <w:rsid w:val="005E48AC"/>
    <w:rsid w:val="005E727C"/>
    <w:rsid w:val="006142DE"/>
    <w:rsid w:val="00615CF5"/>
    <w:rsid w:val="00622B39"/>
    <w:rsid w:val="006245A0"/>
    <w:rsid w:val="00627B81"/>
    <w:rsid w:val="00633455"/>
    <w:rsid w:val="00640DB3"/>
    <w:rsid w:val="00641987"/>
    <w:rsid w:val="00646346"/>
    <w:rsid w:val="0064740D"/>
    <w:rsid w:val="00670C89"/>
    <w:rsid w:val="0067643C"/>
    <w:rsid w:val="00676A65"/>
    <w:rsid w:val="006811B8"/>
    <w:rsid w:val="00681BE9"/>
    <w:rsid w:val="006916D0"/>
    <w:rsid w:val="006A06E2"/>
    <w:rsid w:val="006A5808"/>
    <w:rsid w:val="006A5D0F"/>
    <w:rsid w:val="006B2338"/>
    <w:rsid w:val="006C74A0"/>
    <w:rsid w:val="006E0266"/>
    <w:rsid w:val="006E1EF1"/>
    <w:rsid w:val="006F071B"/>
    <w:rsid w:val="00703277"/>
    <w:rsid w:val="00712297"/>
    <w:rsid w:val="00726F5D"/>
    <w:rsid w:val="00734E52"/>
    <w:rsid w:val="00743ED6"/>
    <w:rsid w:val="00756467"/>
    <w:rsid w:val="007575C8"/>
    <w:rsid w:val="00757782"/>
    <w:rsid w:val="007624E1"/>
    <w:rsid w:val="007628FF"/>
    <w:rsid w:val="007648DA"/>
    <w:rsid w:val="007722A0"/>
    <w:rsid w:val="00784E89"/>
    <w:rsid w:val="007B6F76"/>
    <w:rsid w:val="007C5C81"/>
    <w:rsid w:val="007D3FD1"/>
    <w:rsid w:val="007F34D6"/>
    <w:rsid w:val="007F6DE5"/>
    <w:rsid w:val="00813FCC"/>
    <w:rsid w:val="008173DC"/>
    <w:rsid w:val="00824BA5"/>
    <w:rsid w:val="00830C08"/>
    <w:rsid w:val="008345CE"/>
    <w:rsid w:val="0083555A"/>
    <w:rsid w:val="00837101"/>
    <w:rsid w:val="00842D5D"/>
    <w:rsid w:val="00844F99"/>
    <w:rsid w:val="008468A9"/>
    <w:rsid w:val="00846BCB"/>
    <w:rsid w:val="008510AC"/>
    <w:rsid w:val="00851ED4"/>
    <w:rsid w:val="0085341E"/>
    <w:rsid w:val="0085376B"/>
    <w:rsid w:val="00853D19"/>
    <w:rsid w:val="00864D15"/>
    <w:rsid w:val="00874117"/>
    <w:rsid w:val="00875412"/>
    <w:rsid w:val="00884F59"/>
    <w:rsid w:val="00886DC7"/>
    <w:rsid w:val="008915A0"/>
    <w:rsid w:val="00892956"/>
    <w:rsid w:val="008A0578"/>
    <w:rsid w:val="008A1A9F"/>
    <w:rsid w:val="008A2D9A"/>
    <w:rsid w:val="008A398F"/>
    <w:rsid w:val="008B10FD"/>
    <w:rsid w:val="008B6190"/>
    <w:rsid w:val="008D6265"/>
    <w:rsid w:val="008E1B4A"/>
    <w:rsid w:val="008E24C6"/>
    <w:rsid w:val="008E3055"/>
    <w:rsid w:val="008E42B5"/>
    <w:rsid w:val="008E7002"/>
    <w:rsid w:val="008F191B"/>
    <w:rsid w:val="008F2D75"/>
    <w:rsid w:val="009115CB"/>
    <w:rsid w:val="0091455B"/>
    <w:rsid w:val="00923615"/>
    <w:rsid w:val="00926175"/>
    <w:rsid w:val="00941286"/>
    <w:rsid w:val="00942C6B"/>
    <w:rsid w:val="009501C3"/>
    <w:rsid w:val="009573AA"/>
    <w:rsid w:val="00961CFE"/>
    <w:rsid w:val="00966918"/>
    <w:rsid w:val="00994D34"/>
    <w:rsid w:val="009A5FB7"/>
    <w:rsid w:val="009A7967"/>
    <w:rsid w:val="009B0C5D"/>
    <w:rsid w:val="009B2CCC"/>
    <w:rsid w:val="009C6E3C"/>
    <w:rsid w:val="009D585D"/>
    <w:rsid w:val="009D730E"/>
    <w:rsid w:val="009F48D2"/>
    <w:rsid w:val="009F5298"/>
    <w:rsid w:val="009F53CB"/>
    <w:rsid w:val="009F6353"/>
    <w:rsid w:val="009F670D"/>
    <w:rsid w:val="00A03723"/>
    <w:rsid w:val="00A06EFA"/>
    <w:rsid w:val="00A13774"/>
    <w:rsid w:val="00A13D99"/>
    <w:rsid w:val="00A20527"/>
    <w:rsid w:val="00A209AD"/>
    <w:rsid w:val="00A243E3"/>
    <w:rsid w:val="00A246E1"/>
    <w:rsid w:val="00A252BD"/>
    <w:rsid w:val="00A31E2F"/>
    <w:rsid w:val="00A352CF"/>
    <w:rsid w:val="00A40DCB"/>
    <w:rsid w:val="00A449BE"/>
    <w:rsid w:val="00A45CAE"/>
    <w:rsid w:val="00A50142"/>
    <w:rsid w:val="00A768D2"/>
    <w:rsid w:val="00A87718"/>
    <w:rsid w:val="00A9430D"/>
    <w:rsid w:val="00A97E2C"/>
    <w:rsid w:val="00AA651A"/>
    <w:rsid w:val="00AB1C63"/>
    <w:rsid w:val="00AB1C69"/>
    <w:rsid w:val="00AB3B56"/>
    <w:rsid w:val="00AC5854"/>
    <w:rsid w:val="00AC6848"/>
    <w:rsid w:val="00AC785D"/>
    <w:rsid w:val="00AE3D7D"/>
    <w:rsid w:val="00AF59B0"/>
    <w:rsid w:val="00B016E9"/>
    <w:rsid w:val="00B0508B"/>
    <w:rsid w:val="00B10729"/>
    <w:rsid w:val="00B16E46"/>
    <w:rsid w:val="00B21AE1"/>
    <w:rsid w:val="00B316D2"/>
    <w:rsid w:val="00B40E10"/>
    <w:rsid w:val="00B46505"/>
    <w:rsid w:val="00B46A41"/>
    <w:rsid w:val="00B57BF8"/>
    <w:rsid w:val="00B65038"/>
    <w:rsid w:val="00B71DA2"/>
    <w:rsid w:val="00B83B8D"/>
    <w:rsid w:val="00B8451A"/>
    <w:rsid w:val="00B84A53"/>
    <w:rsid w:val="00B87527"/>
    <w:rsid w:val="00B959A0"/>
    <w:rsid w:val="00BB3C5B"/>
    <w:rsid w:val="00BB5488"/>
    <w:rsid w:val="00BC12B8"/>
    <w:rsid w:val="00BD24AF"/>
    <w:rsid w:val="00BE60CE"/>
    <w:rsid w:val="00BF0647"/>
    <w:rsid w:val="00BF711E"/>
    <w:rsid w:val="00C00FBA"/>
    <w:rsid w:val="00C0748A"/>
    <w:rsid w:val="00C131A9"/>
    <w:rsid w:val="00C23E09"/>
    <w:rsid w:val="00C31027"/>
    <w:rsid w:val="00C3519C"/>
    <w:rsid w:val="00C457DF"/>
    <w:rsid w:val="00C760B9"/>
    <w:rsid w:val="00C85B80"/>
    <w:rsid w:val="00C95714"/>
    <w:rsid w:val="00C96B81"/>
    <w:rsid w:val="00CA1631"/>
    <w:rsid w:val="00CA61F6"/>
    <w:rsid w:val="00CB2B50"/>
    <w:rsid w:val="00CB7C1C"/>
    <w:rsid w:val="00CD4D8E"/>
    <w:rsid w:val="00CF0B66"/>
    <w:rsid w:val="00CF2E05"/>
    <w:rsid w:val="00CF777E"/>
    <w:rsid w:val="00D007D7"/>
    <w:rsid w:val="00D00AB8"/>
    <w:rsid w:val="00D223D5"/>
    <w:rsid w:val="00D25A7F"/>
    <w:rsid w:val="00D52B4F"/>
    <w:rsid w:val="00D53822"/>
    <w:rsid w:val="00D70727"/>
    <w:rsid w:val="00D734D6"/>
    <w:rsid w:val="00D86080"/>
    <w:rsid w:val="00D860A7"/>
    <w:rsid w:val="00D86D27"/>
    <w:rsid w:val="00D91AFF"/>
    <w:rsid w:val="00D96BBB"/>
    <w:rsid w:val="00DA2972"/>
    <w:rsid w:val="00DB007E"/>
    <w:rsid w:val="00DC056F"/>
    <w:rsid w:val="00DC18ED"/>
    <w:rsid w:val="00DC203D"/>
    <w:rsid w:val="00DC31C7"/>
    <w:rsid w:val="00DC50D7"/>
    <w:rsid w:val="00DD00FF"/>
    <w:rsid w:val="00DD2482"/>
    <w:rsid w:val="00DD5D6B"/>
    <w:rsid w:val="00DD7299"/>
    <w:rsid w:val="00DE2F87"/>
    <w:rsid w:val="00DE44C2"/>
    <w:rsid w:val="00DF31D6"/>
    <w:rsid w:val="00DF5A32"/>
    <w:rsid w:val="00E0778D"/>
    <w:rsid w:val="00E07F0C"/>
    <w:rsid w:val="00E1423E"/>
    <w:rsid w:val="00E15851"/>
    <w:rsid w:val="00E24099"/>
    <w:rsid w:val="00E352A4"/>
    <w:rsid w:val="00E36ED9"/>
    <w:rsid w:val="00E43432"/>
    <w:rsid w:val="00E4561C"/>
    <w:rsid w:val="00E72A9B"/>
    <w:rsid w:val="00E7478A"/>
    <w:rsid w:val="00E817D9"/>
    <w:rsid w:val="00E83215"/>
    <w:rsid w:val="00E91F0A"/>
    <w:rsid w:val="00E9584C"/>
    <w:rsid w:val="00EA4A5D"/>
    <w:rsid w:val="00EA66B2"/>
    <w:rsid w:val="00EB2782"/>
    <w:rsid w:val="00EB2A32"/>
    <w:rsid w:val="00ED7E91"/>
    <w:rsid w:val="00EE6FE4"/>
    <w:rsid w:val="00EF583F"/>
    <w:rsid w:val="00F0336A"/>
    <w:rsid w:val="00F053A4"/>
    <w:rsid w:val="00F11688"/>
    <w:rsid w:val="00F24546"/>
    <w:rsid w:val="00F321A5"/>
    <w:rsid w:val="00F321D6"/>
    <w:rsid w:val="00F45EDA"/>
    <w:rsid w:val="00F57C25"/>
    <w:rsid w:val="00F661CA"/>
    <w:rsid w:val="00F67C08"/>
    <w:rsid w:val="00F732AB"/>
    <w:rsid w:val="00F9107A"/>
    <w:rsid w:val="00FA3CE8"/>
    <w:rsid w:val="00FA485F"/>
    <w:rsid w:val="00FD0C36"/>
    <w:rsid w:val="00FE67C7"/>
    <w:rsid w:val="00FE79A7"/>
    <w:rsid w:val="00FF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0E42"/>
  <w15:docId w15:val="{B197A614-144F-498B-9743-7926FBD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AD"/>
    <w:rPr>
      <w:sz w:val="24"/>
    </w:rPr>
  </w:style>
  <w:style w:type="paragraph" w:styleId="Heading1">
    <w:name w:val="heading 1"/>
    <w:basedOn w:val="Normal"/>
    <w:next w:val="Normal"/>
    <w:link w:val="Heading1Char"/>
    <w:uiPriority w:val="9"/>
    <w:qFormat/>
    <w:rsid w:val="00A209AD"/>
    <w:pPr>
      <w:outlineLvl w:val="0"/>
    </w:pPr>
    <w:rPr>
      <w:b/>
      <w:sz w:val="40"/>
      <w:szCs w:val="40"/>
    </w:rPr>
  </w:style>
  <w:style w:type="paragraph" w:styleId="Heading2">
    <w:name w:val="heading 2"/>
    <w:basedOn w:val="Normal"/>
    <w:next w:val="Normal"/>
    <w:link w:val="Heading2Char"/>
    <w:uiPriority w:val="9"/>
    <w:unhideWhenUsed/>
    <w:qFormat/>
    <w:rsid w:val="00A209AD"/>
    <w:pPr>
      <w:keepNext/>
      <w:keepLines/>
      <w:spacing w:before="120" w:after="12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A209AD"/>
    <w:pPr>
      <w:keepNext/>
      <w:keepLines/>
      <w:spacing w:before="120" w:after="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9AD"/>
    <w:rPr>
      <w:rFonts w:eastAsiaTheme="majorEastAsia" w:cstheme="majorBidi"/>
      <w:b/>
      <w:bCs/>
      <w:sz w:val="32"/>
      <w:szCs w:val="26"/>
    </w:rPr>
  </w:style>
  <w:style w:type="character" w:customStyle="1" w:styleId="Heading1Char">
    <w:name w:val="Heading 1 Char"/>
    <w:basedOn w:val="DefaultParagraphFont"/>
    <w:link w:val="Heading1"/>
    <w:uiPriority w:val="9"/>
    <w:rsid w:val="00A209AD"/>
    <w:rPr>
      <w:b/>
      <w:sz w:val="40"/>
      <w:szCs w:val="40"/>
    </w:rPr>
  </w:style>
  <w:style w:type="paragraph" w:styleId="Title">
    <w:name w:val="Title"/>
    <w:basedOn w:val="Normal"/>
    <w:next w:val="Normal"/>
    <w:link w:val="TitleChar"/>
    <w:uiPriority w:val="10"/>
    <w:qFormat/>
    <w:rsid w:val="00A209AD"/>
    <w:pPr>
      <w:spacing w:after="240"/>
    </w:pPr>
    <w:rPr>
      <w:sz w:val="72"/>
      <w:szCs w:val="72"/>
    </w:rPr>
  </w:style>
  <w:style w:type="character" w:customStyle="1" w:styleId="TitleChar">
    <w:name w:val="Title Char"/>
    <w:basedOn w:val="DefaultParagraphFont"/>
    <w:link w:val="Title"/>
    <w:uiPriority w:val="10"/>
    <w:rsid w:val="00A209AD"/>
    <w:rPr>
      <w:sz w:val="72"/>
      <w:szCs w:val="72"/>
    </w:rPr>
  </w:style>
  <w:style w:type="paragraph" w:styleId="NoSpacing">
    <w:name w:val="No Spacing"/>
    <w:link w:val="NoSpacingChar"/>
    <w:uiPriority w:val="1"/>
    <w:qFormat/>
    <w:rsid w:val="006A5D0F"/>
    <w:pPr>
      <w:spacing w:after="0" w:line="240" w:lineRule="auto"/>
    </w:pPr>
    <w:rPr>
      <w:rFonts w:eastAsiaTheme="minorEastAsia" w:cstheme="minorBidi"/>
      <w:lang w:val="en-US"/>
    </w:rPr>
  </w:style>
  <w:style w:type="character" w:customStyle="1" w:styleId="NoSpacingChar">
    <w:name w:val="No Spacing Char"/>
    <w:basedOn w:val="DefaultParagraphFont"/>
    <w:link w:val="NoSpacing"/>
    <w:uiPriority w:val="1"/>
    <w:rsid w:val="006A5D0F"/>
    <w:rPr>
      <w:rFonts w:eastAsiaTheme="minorEastAsia" w:cstheme="minorBidi"/>
      <w:lang w:val="en-US"/>
    </w:rPr>
  </w:style>
  <w:style w:type="paragraph" w:styleId="BalloonText">
    <w:name w:val="Balloon Text"/>
    <w:basedOn w:val="Normal"/>
    <w:link w:val="BalloonTextChar"/>
    <w:uiPriority w:val="99"/>
    <w:semiHidden/>
    <w:unhideWhenUsed/>
    <w:rsid w:val="0002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62"/>
    <w:rPr>
      <w:rFonts w:ascii="Tahoma" w:hAnsi="Tahoma" w:cs="Tahoma"/>
      <w:sz w:val="16"/>
      <w:szCs w:val="16"/>
    </w:rPr>
  </w:style>
  <w:style w:type="character" w:styleId="PlaceholderText">
    <w:name w:val="Placeholder Text"/>
    <w:basedOn w:val="DefaultParagraphFont"/>
    <w:uiPriority w:val="99"/>
    <w:semiHidden/>
    <w:rsid w:val="00025462"/>
    <w:rPr>
      <w:color w:val="808080"/>
    </w:rPr>
  </w:style>
  <w:style w:type="paragraph" w:styleId="Header">
    <w:name w:val="header"/>
    <w:basedOn w:val="Normal"/>
    <w:link w:val="HeaderChar"/>
    <w:uiPriority w:val="99"/>
    <w:unhideWhenUsed/>
    <w:rsid w:val="0002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462"/>
  </w:style>
  <w:style w:type="paragraph" w:styleId="Footer">
    <w:name w:val="footer"/>
    <w:basedOn w:val="Normal"/>
    <w:link w:val="FooterChar"/>
    <w:uiPriority w:val="99"/>
    <w:unhideWhenUsed/>
    <w:rsid w:val="0002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462"/>
  </w:style>
  <w:style w:type="character" w:styleId="Strong">
    <w:name w:val="Strong"/>
    <w:basedOn w:val="DefaultParagraphFont"/>
    <w:uiPriority w:val="22"/>
    <w:qFormat/>
    <w:rsid w:val="00025462"/>
    <w:rPr>
      <w:b/>
      <w:bCs/>
    </w:rPr>
  </w:style>
  <w:style w:type="character" w:customStyle="1" w:styleId="Heading3Char">
    <w:name w:val="Heading 3 Char"/>
    <w:basedOn w:val="DefaultParagraphFont"/>
    <w:link w:val="Heading3"/>
    <w:uiPriority w:val="9"/>
    <w:rsid w:val="00A209AD"/>
    <w:rPr>
      <w:rFonts w:eastAsiaTheme="majorEastAsia" w:cstheme="majorBidi"/>
      <w:b/>
      <w:bCs/>
      <w:sz w:val="28"/>
    </w:rPr>
  </w:style>
  <w:style w:type="paragraph" w:styleId="TOCHeading">
    <w:name w:val="TOC Heading"/>
    <w:basedOn w:val="Heading1"/>
    <w:next w:val="Normal"/>
    <w:uiPriority w:val="39"/>
    <w:unhideWhenUsed/>
    <w:qFormat/>
    <w:rsid w:val="00A209AD"/>
    <w:pPr>
      <w:keepNext/>
      <w:keepLines/>
      <w:spacing w:before="240" w:after="120"/>
      <w:outlineLvl w:val="9"/>
    </w:pPr>
    <w:rPr>
      <w:rFonts w:eastAsiaTheme="majorEastAsia" w:cstheme="majorBidi"/>
      <w:sz w:val="32"/>
      <w:szCs w:val="32"/>
      <w:lang w:val="en-US"/>
    </w:rPr>
  </w:style>
  <w:style w:type="paragraph" w:styleId="TOC1">
    <w:name w:val="toc 1"/>
    <w:basedOn w:val="Normal"/>
    <w:next w:val="Normal"/>
    <w:autoRedefine/>
    <w:uiPriority w:val="39"/>
    <w:unhideWhenUsed/>
    <w:rsid w:val="00B16E46"/>
    <w:pPr>
      <w:tabs>
        <w:tab w:val="right" w:leader="dot" w:pos="9016"/>
      </w:tabs>
      <w:spacing w:after="100"/>
    </w:pPr>
    <w:rPr>
      <w:b/>
      <w:bCs/>
      <w:noProof/>
    </w:rPr>
  </w:style>
  <w:style w:type="character" w:styleId="Hyperlink">
    <w:name w:val="Hyperlink"/>
    <w:basedOn w:val="DefaultParagraphFont"/>
    <w:uiPriority w:val="99"/>
    <w:unhideWhenUsed/>
    <w:rsid w:val="00E24099"/>
    <w:rPr>
      <w:color w:val="0000FF" w:themeColor="hyperlink"/>
      <w:u w:val="single"/>
    </w:rPr>
  </w:style>
  <w:style w:type="paragraph" w:styleId="ListParagraph">
    <w:name w:val="List Paragraph"/>
    <w:basedOn w:val="Normal"/>
    <w:uiPriority w:val="34"/>
    <w:qFormat/>
    <w:rsid w:val="00484EC8"/>
    <w:pPr>
      <w:ind w:left="720"/>
      <w:contextualSpacing/>
    </w:pPr>
  </w:style>
  <w:style w:type="paragraph" w:styleId="TOC2">
    <w:name w:val="toc 2"/>
    <w:basedOn w:val="Normal"/>
    <w:next w:val="Normal"/>
    <w:autoRedefine/>
    <w:uiPriority w:val="39"/>
    <w:unhideWhenUsed/>
    <w:rsid w:val="00670C89"/>
    <w:pPr>
      <w:spacing w:after="100"/>
      <w:ind w:left="240"/>
    </w:pPr>
  </w:style>
  <w:style w:type="character" w:styleId="UnresolvedMention">
    <w:name w:val="Unresolved Mention"/>
    <w:basedOn w:val="DefaultParagraphFont"/>
    <w:uiPriority w:val="99"/>
    <w:semiHidden/>
    <w:unhideWhenUsed/>
    <w:rsid w:val="00B316D2"/>
    <w:rPr>
      <w:color w:val="605E5C"/>
      <w:shd w:val="clear" w:color="auto" w:fill="E1DFDD"/>
    </w:rPr>
  </w:style>
  <w:style w:type="paragraph" w:styleId="TOC3">
    <w:name w:val="toc 3"/>
    <w:basedOn w:val="Normal"/>
    <w:next w:val="Normal"/>
    <w:autoRedefine/>
    <w:uiPriority w:val="39"/>
    <w:unhideWhenUsed/>
    <w:rsid w:val="008E42B5"/>
    <w:pPr>
      <w:spacing w:after="100"/>
      <w:ind w:left="480"/>
    </w:pPr>
  </w:style>
  <w:style w:type="character" w:styleId="CommentReference">
    <w:name w:val="annotation reference"/>
    <w:basedOn w:val="DefaultParagraphFont"/>
    <w:uiPriority w:val="99"/>
    <w:semiHidden/>
    <w:unhideWhenUsed/>
    <w:rsid w:val="00B40E10"/>
    <w:rPr>
      <w:sz w:val="16"/>
      <w:szCs w:val="16"/>
    </w:rPr>
  </w:style>
  <w:style w:type="paragraph" w:styleId="CommentText">
    <w:name w:val="annotation text"/>
    <w:basedOn w:val="Normal"/>
    <w:link w:val="CommentTextChar"/>
    <w:uiPriority w:val="99"/>
    <w:unhideWhenUsed/>
    <w:rsid w:val="00B40E10"/>
    <w:pPr>
      <w:spacing w:line="240" w:lineRule="auto"/>
    </w:pPr>
    <w:rPr>
      <w:sz w:val="20"/>
      <w:szCs w:val="20"/>
    </w:rPr>
  </w:style>
  <w:style w:type="character" w:customStyle="1" w:styleId="CommentTextChar">
    <w:name w:val="Comment Text Char"/>
    <w:basedOn w:val="DefaultParagraphFont"/>
    <w:link w:val="CommentText"/>
    <w:uiPriority w:val="99"/>
    <w:rsid w:val="00B40E10"/>
    <w:rPr>
      <w:sz w:val="20"/>
      <w:szCs w:val="20"/>
    </w:rPr>
  </w:style>
  <w:style w:type="paragraph" w:styleId="CommentSubject">
    <w:name w:val="annotation subject"/>
    <w:basedOn w:val="CommentText"/>
    <w:next w:val="CommentText"/>
    <w:link w:val="CommentSubjectChar"/>
    <w:uiPriority w:val="99"/>
    <w:semiHidden/>
    <w:unhideWhenUsed/>
    <w:rsid w:val="00B40E10"/>
    <w:rPr>
      <w:b/>
      <w:bCs/>
    </w:rPr>
  </w:style>
  <w:style w:type="character" w:customStyle="1" w:styleId="CommentSubjectChar">
    <w:name w:val="Comment Subject Char"/>
    <w:basedOn w:val="CommentTextChar"/>
    <w:link w:val="CommentSubject"/>
    <w:uiPriority w:val="99"/>
    <w:semiHidden/>
    <w:rsid w:val="00B40E10"/>
    <w:rPr>
      <w:b/>
      <w:bCs/>
      <w:sz w:val="20"/>
      <w:szCs w:val="20"/>
    </w:rPr>
  </w:style>
  <w:style w:type="character" w:styleId="FollowedHyperlink">
    <w:name w:val="FollowedHyperlink"/>
    <w:basedOn w:val="DefaultParagraphFont"/>
    <w:uiPriority w:val="99"/>
    <w:semiHidden/>
    <w:unhideWhenUsed/>
    <w:rsid w:val="00241ADE"/>
    <w:rPr>
      <w:color w:val="800080" w:themeColor="followedHyperlink"/>
      <w:u w:val="single"/>
    </w:rPr>
  </w:style>
  <w:style w:type="paragraph" w:customStyle="1" w:styleId="Default">
    <w:name w:val="Default"/>
    <w:rsid w:val="008B10F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B21AE1"/>
    <w:pPr>
      <w:spacing w:before="100" w:beforeAutospacing="1" w:after="100" w:afterAutospacing="1" w:line="240" w:lineRule="auto"/>
    </w:pPr>
    <w:rPr>
      <w:rFonts w:ascii="Aptos" w:hAnsi="Aptos" w:cs="Apto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1317">
      <w:bodyDiv w:val="1"/>
      <w:marLeft w:val="0"/>
      <w:marRight w:val="0"/>
      <w:marTop w:val="0"/>
      <w:marBottom w:val="0"/>
      <w:divBdr>
        <w:top w:val="none" w:sz="0" w:space="0" w:color="auto"/>
        <w:left w:val="none" w:sz="0" w:space="0" w:color="auto"/>
        <w:bottom w:val="none" w:sz="0" w:space="0" w:color="auto"/>
        <w:right w:val="none" w:sz="0" w:space="0" w:color="auto"/>
      </w:divBdr>
    </w:div>
    <w:div w:id="1255826437">
      <w:bodyDiv w:val="1"/>
      <w:marLeft w:val="0"/>
      <w:marRight w:val="0"/>
      <w:marTop w:val="0"/>
      <w:marBottom w:val="0"/>
      <w:divBdr>
        <w:top w:val="none" w:sz="0" w:space="0" w:color="auto"/>
        <w:left w:val="none" w:sz="0" w:space="0" w:color="auto"/>
        <w:bottom w:val="none" w:sz="0" w:space="0" w:color="auto"/>
        <w:right w:val="none" w:sz="0" w:space="0" w:color="auto"/>
      </w:divBdr>
    </w:div>
    <w:div w:id="19144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fire.gov.uk/" TargetMode="External"/><Relationship Id="rId18" Type="http://schemas.openxmlformats.org/officeDocument/2006/relationships/hyperlink" Target="https://www.devon-cornwall.police.uk/slaver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odernslaveryhelpline.org/" TargetMode="External"/><Relationship Id="rId7" Type="http://schemas.openxmlformats.org/officeDocument/2006/relationships/settings" Target="settings.xml"/><Relationship Id="rId12" Type="http://schemas.openxmlformats.org/officeDocument/2006/relationships/hyperlink" Target="https://fireauthority.dsfire.gov.uk/uuCoverPage.aspx" TargetMode="External"/><Relationship Id="rId17" Type="http://schemas.openxmlformats.org/officeDocument/2006/relationships/hyperlink" Target="https://www.gov.uk/government/publications/modern-slavery-how-to-identify-and-support-victims/modern-slavery-statutory-guidance-for-england-and-wales-under-s49-of-the-modern-slavery-act-2015-and-non-statutory-guidance-for-scotland-and-north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lierregistration.cabinetoffice.gov.uk/msat" TargetMode="External"/><Relationship Id="rId20" Type="http://schemas.openxmlformats.org/officeDocument/2006/relationships/hyperlink" Target="https://youtu.be/Jv1H_fAoOG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media/639b2ec3e90e072186e1803c/Final_Serious_Violence_Duty_Statutory_Guidance_-_December_2022.pdf" TargetMode="External"/><Relationship Id="rId23" Type="http://schemas.openxmlformats.org/officeDocument/2006/relationships/hyperlink" Target="https://eu-west-1.protection.sophos.com/?d=lnks.gd&amp;u=aHR0cHM6Ly9sbmtzLmdkL2wvZXlKaGJHY2lPaUpJVXpJMU5pSjkuZXlKaWRXeHNaWFJwYmw5c2FXNXJYMmxrSWpveE1UTXNJblZ5YVNJNkltSndNanBqYkdsamF5SXNJblZ5YkNJNkltaDBkSEJ6T2k4dmQzZDNMbmx2ZFhSMVltVXVZMjl0TDNkaGRHTm9QM1YwYlY5dFpXUnBkVzA5WlcxaGFXd21kWFJ0WDNOdmRYSmpaVDFuYjNaa1pXeHBkbVZ5ZVNaMlBWRXpSbFJ3YWpndFdsRlJJaXdpWW5Wc2JHVjBhVzVmYVdRaU9pSXlNREkwTURNd09DNDVNVFE1TXpRMU1TSjkuSzQ1VWxnYUUtLXZkakx2aE0yWTBlVHVKc09RbmdxNjZCU2JGWUcxR1gzVS9zLzExNjM2Njc3OTYvYnIvMjM4NDcyOTA0OTkxLWw=&amp;p=m&amp;i=NjIwNTE5MjNmNzc1YjEwZjMyZTA1YTkz&amp;t=L29ZSklkdS8wVUVWdUc2aUJrTDVqRFVEUDNvTkwrZWhseHQxYndRTHRyWT0=&amp;h=74d755813113400b96ac6c85621e6b57&amp;s=AVNPUEhUT0NFTkNSWVBUSVbWkWAWMIEUwIWHSCK9TSEpzxDD5EXPOafGm03ssXPpI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vonandsomerset.police.uk/advice/threats,-assault-and-hate-crime/modern-sla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fire.gov.uk/about-us/how-supply-goods-and-services" TargetMode="External"/><Relationship Id="rId22" Type="http://schemas.openxmlformats.org/officeDocument/2006/relationships/hyperlink" Target="https://www.modernslaveryhelpline.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ews\Documents\DSFR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8C5291F47E0F449BB095951B396126" ma:contentTypeVersion="17" ma:contentTypeDescription="Create a new document." ma:contentTypeScope="" ma:versionID="c5b686fdc20a1fb2a1f3f8710ac54c91">
  <xsd:schema xmlns:xsd="http://www.w3.org/2001/XMLSchema" xmlns:xs="http://www.w3.org/2001/XMLSchema" xmlns:p="http://schemas.microsoft.com/office/2006/metadata/properties" xmlns:ns2="11f17093-4944-4cc5-b0a2-fb1228016f62" xmlns:ns3="b5547963-9eaa-4696-9ac4-6e1273a73b52" targetNamespace="http://schemas.microsoft.com/office/2006/metadata/properties" ma:root="true" ma:fieldsID="4250f30854fd98a00d3b788f56206c7a" ns2:_="" ns3:_="">
    <xsd:import namespace="11f17093-4944-4cc5-b0a2-fb1228016f62"/>
    <xsd:import namespace="b5547963-9eaa-4696-9ac4-6e1273a73b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7093-4944-4cc5-b0a2-fb1228016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c2a04-f6b1-4e6c-90d1-b0ad820c9b5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547963-9eaa-4696-9ac4-6e1273a73b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5bd8edc-39a3-4d33-9f05-f7a1df42397e}" ma:internalName="TaxCatchAll" ma:showField="CatchAllData" ma:web="b5547963-9eaa-4696-9ac4-6e1273a73b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f17093-4944-4cc5-b0a2-fb1228016f62">
      <Terms xmlns="http://schemas.microsoft.com/office/infopath/2007/PartnerControls"/>
    </lcf76f155ced4ddcb4097134ff3c332f>
    <TaxCatchAll xmlns="b5547963-9eaa-4696-9ac4-6e1273a73b52" xsi:nil="true"/>
  </documentManagement>
</p:properties>
</file>

<file path=customXml/itemProps1.xml><?xml version="1.0" encoding="utf-8"?>
<ds:datastoreItem xmlns:ds="http://schemas.openxmlformats.org/officeDocument/2006/customXml" ds:itemID="{F3CB5724-DF55-4BFA-828E-BCE2878697FA}">
  <ds:schemaRefs>
    <ds:schemaRef ds:uri="http://schemas.openxmlformats.org/officeDocument/2006/bibliography"/>
  </ds:schemaRefs>
</ds:datastoreItem>
</file>

<file path=customXml/itemProps2.xml><?xml version="1.0" encoding="utf-8"?>
<ds:datastoreItem xmlns:ds="http://schemas.openxmlformats.org/officeDocument/2006/customXml" ds:itemID="{F49DA070-A123-4A22-82F4-7747796F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7093-4944-4cc5-b0a2-fb1228016f62"/>
    <ds:schemaRef ds:uri="b5547963-9eaa-4696-9ac4-6e1273a7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2D050-99A1-445D-A37E-85BF5C3D8025}">
  <ds:schemaRefs>
    <ds:schemaRef ds:uri="http://schemas.microsoft.com/sharepoint/v3/contenttype/forms"/>
  </ds:schemaRefs>
</ds:datastoreItem>
</file>

<file path=customXml/itemProps4.xml><?xml version="1.0" encoding="utf-8"?>
<ds:datastoreItem xmlns:ds="http://schemas.openxmlformats.org/officeDocument/2006/customXml" ds:itemID="{6CFCA180-A758-4D7F-AF44-AF2FA90976D7}">
  <ds:schemaRefs>
    <ds:schemaRef ds:uri="http://schemas.microsoft.com/office/2006/metadata/properties"/>
    <ds:schemaRef ds:uri="http://schemas.microsoft.com/office/infopath/2007/PartnerControls"/>
    <ds:schemaRef ds:uri="11f17093-4944-4cc5-b0a2-fb1228016f62"/>
    <ds:schemaRef ds:uri="b5547963-9eaa-4696-9ac4-6e1273a73b52"/>
  </ds:schemaRefs>
</ds:datastoreItem>
</file>

<file path=docMetadata/LabelInfo.xml><?xml version="1.0" encoding="utf-8"?>
<clbl:labelList xmlns:clbl="http://schemas.microsoft.com/office/2020/mipLabelMetadata">
  <clbl:label id="{ec7ef64b-e2f9-44ea-8f3a-64ba56ccb706}" enabled="1" method="Privileged" siteId="{6430a651-4033-4ee1-bc4a-92f76db97848}" removed="0"/>
</clbl:labelList>
</file>

<file path=docProps/app.xml><?xml version="1.0" encoding="utf-8"?>
<Properties xmlns="http://schemas.openxmlformats.org/officeDocument/2006/extended-properties" xmlns:vt="http://schemas.openxmlformats.org/officeDocument/2006/docPropsVTypes">
  <Template>DSFRS Report Template</Template>
  <TotalTime>107</TotalTime>
  <Pages>7</Pages>
  <Words>2095</Words>
  <Characters>10648</Characters>
  <Application>Microsoft Office Word</Application>
  <DocSecurity>4</DocSecurity>
  <Lines>163</Lines>
  <Paragraphs>67</Paragraphs>
  <ScaleCrop>false</ScaleCrop>
  <HeadingPairs>
    <vt:vector size="2" baseType="variant">
      <vt:variant>
        <vt:lpstr>Title</vt:lpstr>
      </vt:variant>
      <vt:variant>
        <vt:i4>1</vt:i4>
      </vt:variant>
    </vt:vector>
  </HeadingPairs>
  <TitlesOfParts>
    <vt:vector size="1" baseType="lpstr">
      <vt:lpstr>DSFRS Report Template</vt:lpstr>
    </vt:vector>
  </TitlesOfParts>
  <Company>dsfrs</Company>
  <LinksUpToDate>false</LinksUpToDate>
  <CharactersWithSpaces>12676</CharactersWithSpaces>
  <SharedDoc>false</SharedDoc>
  <HLinks>
    <vt:vector size="132" baseType="variant">
      <vt:variant>
        <vt:i4>2228322</vt:i4>
      </vt:variant>
      <vt:variant>
        <vt:i4>96</vt:i4>
      </vt:variant>
      <vt:variant>
        <vt:i4>0</vt:i4>
      </vt:variant>
      <vt:variant>
        <vt:i4>5</vt:i4>
      </vt:variant>
      <vt:variant>
        <vt:lpwstr>https://eu-west-1.protection.sophos.com/?d=lnks.gd&amp;u=aHR0cHM6Ly9sbmtzLmdkL2wvZXlKaGJHY2lPaUpJVXpJMU5pSjkuZXlKaWRXeHNaWFJwYmw5c2FXNXJYMmxrSWpveE1UTXNJblZ5YVNJNkltSndNanBqYkdsamF5SXNJblZ5YkNJNkltaDBkSEJ6T2k4dmQzZDNMbmx2ZFhSMVltVXVZMjl0TDNkaGRHTm9QM1YwYlY5dFpXUnBkVzA5WlcxaGFXd21kWFJ0WDNOdmRYSmpaVDFuYjNaa1pXeHBkbVZ5ZVNaMlBWRXpSbFJ3YWpndFdsRlJJaXdpWW5Wc2JHVjBhVzVmYVdRaU9pSXlNREkwTURNd09DNDVNVFE1TXpRMU1TSjkuSzQ1VWxnYUUtLXZkakx2aE0yWTBlVHVKc09RbmdxNjZCU2JGWUcxR1gzVS9zLzExNjM2Njc3OTYvYnIvMjM4NDcyOTA0OTkxLWw=&amp;p=m&amp;i=NjIwNTE5MjNmNzc1YjEwZjMyZTA1YTkz&amp;t=L29ZSklkdS8wVUVWdUc2aUJrTDVqRFVEUDNvTkwrZWhseHQxYndRTHRyWT0=&amp;h=74d755813113400b96ac6c85621e6b57&amp;s=AVNPUEhUT0NFTkNSWVBUSVbWkWAWMIEUwIWHSCK9TSEpzxDD5EXPOafGm03ssXPpIA</vt:lpwstr>
      </vt:variant>
      <vt:variant>
        <vt:lpwstr/>
      </vt:variant>
      <vt:variant>
        <vt:i4>3211300</vt:i4>
      </vt:variant>
      <vt:variant>
        <vt:i4>93</vt:i4>
      </vt:variant>
      <vt:variant>
        <vt:i4>0</vt:i4>
      </vt:variant>
      <vt:variant>
        <vt:i4>5</vt:i4>
      </vt:variant>
      <vt:variant>
        <vt:lpwstr>https://www.modernslaveryhelpline.org/</vt:lpwstr>
      </vt:variant>
      <vt:variant>
        <vt:lpwstr/>
      </vt:variant>
      <vt:variant>
        <vt:i4>3211300</vt:i4>
      </vt:variant>
      <vt:variant>
        <vt:i4>90</vt:i4>
      </vt:variant>
      <vt:variant>
        <vt:i4>0</vt:i4>
      </vt:variant>
      <vt:variant>
        <vt:i4>5</vt:i4>
      </vt:variant>
      <vt:variant>
        <vt:lpwstr>https://www.modernslaveryhelpline.org/</vt:lpwstr>
      </vt:variant>
      <vt:variant>
        <vt:lpwstr/>
      </vt:variant>
      <vt:variant>
        <vt:i4>8323076</vt:i4>
      </vt:variant>
      <vt:variant>
        <vt:i4>87</vt:i4>
      </vt:variant>
      <vt:variant>
        <vt:i4>0</vt:i4>
      </vt:variant>
      <vt:variant>
        <vt:i4>5</vt:i4>
      </vt:variant>
      <vt:variant>
        <vt:lpwstr>https://youtu.be/Jv1H_fAoOG4</vt:lpwstr>
      </vt:variant>
      <vt:variant>
        <vt:lpwstr/>
      </vt:variant>
      <vt:variant>
        <vt:i4>1769487</vt:i4>
      </vt:variant>
      <vt:variant>
        <vt:i4>84</vt:i4>
      </vt:variant>
      <vt:variant>
        <vt:i4>0</vt:i4>
      </vt:variant>
      <vt:variant>
        <vt:i4>5</vt:i4>
      </vt:variant>
      <vt:variant>
        <vt:lpwstr>https://www.avonandsomerset.police.uk/advice/threats,-assault-and-hate-crime/modern-slavery/</vt:lpwstr>
      </vt:variant>
      <vt:variant>
        <vt:lpwstr/>
      </vt:variant>
      <vt:variant>
        <vt:i4>5701705</vt:i4>
      </vt:variant>
      <vt:variant>
        <vt:i4>81</vt:i4>
      </vt:variant>
      <vt:variant>
        <vt:i4>0</vt:i4>
      </vt:variant>
      <vt:variant>
        <vt:i4>5</vt:i4>
      </vt:variant>
      <vt:variant>
        <vt:lpwstr>https://www.devon-cornwall.police.uk/slavery</vt:lpwstr>
      </vt:variant>
      <vt:variant>
        <vt:lpwstr/>
      </vt:variant>
      <vt:variant>
        <vt:i4>2818163</vt:i4>
      </vt:variant>
      <vt:variant>
        <vt:i4>78</vt:i4>
      </vt:variant>
      <vt:variant>
        <vt:i4>0</vt:i4>
      </vt:variant>
      <vt:variant>
        <vt:i4>5</vt:i4>
      </vt:variant>
      <vt:variant>
        <vt:lpwstr>https://www.gov.uk/government/publications/modern-slavery-how-to-identify-and-support-victims/modern-slavery-statutory-guidance-for-england-and-wales-under-s49-of-the-modern-slavery-act-2015-and-non-statutory-guidance-for-scotland-and-northe</vt:lpwstr>
      </vt:variant>
      <vt:variant>
        <vt:lpwstr>annexc</vt:lpwstr>
      </vt:variant>
      <vt:variant>
        <vt:i4>2883684</vt:i4>
      </vt:variant>
      <vt:variant>
        <vt:i4>75</vt:i4>
      </vt:variant>
      <vt:variant>
        <vt:i4>0</vt:i4>
      </vt:variant>
      <vt:variant>
        <vt:i4>5</vt:i4>
      </vt:variant>
      <vt:variant>
        <vt:lpwstr>https://supplierregistration.cabinetoffice.gov.uk/msat</vt:lpwstr>
      </vt:variant>
      <vt:variant>
        <vt:lpwstr/>
      </vt:variant>
      <vt:variant>
        <vt:i4>5308434</vt:i4>
      </vt:variant>
      <vt:variant>
        <vt:i4>72</vt:i4>
      </vt:variant>
      <vt:variant>
        <vt:i4>0</vt:i4>
      </vt:variant>
      <vt:variant>
        <vt:i4>5</vt:i4>
      </vt:variant>
      <vt:variant>
        <vt:lpwstr>https://assets.publishing.service.gov.uk/media/639b2ec3e90e072186e1803c/Final_Serious_Violence_Duty_Statutory_Guidance_-_December_2022.pdf</vt:lpwstr>
      </vt:variant>
      <vt:variant>
        <vt:lpwstr/>
      </vt:variant>
      <vt:variant>
        <vt:i4>917593</vt:i4>
      </vt:variant>
      <vt:variant>
        <vt:i4>69</vt:i4>
      </vt:variant>
      <vt:variant>
        <vt:i4>0</vt:i4>
      </vt:variant>
      <vt:variant>
        <vt:i4>5</vt:i4>
      </vt:variant>
      <vt:variant>
        <vt:lpwstr>https://www.dsfire.gov.uk/about-us/how-supply-goods-and-services</vt:lpwstr>
      </vt:variant>
      <vt:variant>
        <vt:lpwstr/>
      </vt:variant>
      <vt:variant>
        <vt:i4>8126516</vt:i4>
      </vt:variant>
      <vt:variant>
        <vt:i4>66</vt:i4>
      </vt:variant>
      <vt:variant>
        <vt:i4>0</vt:i4>
      </vt:variant>
      <vt:variant>
        <vt:i4>5</vt:i4>
      </vt:variant>
      <vt:variant>
        <vt:lpwstr>https://www.dsfire.gov.uk/</vt:lpwstr>
      </vt:variant>
      <vt:variant>
        <vt:lpwstr/>
      </vt:variant>
      <vt:variant>
        <vt:i4>5308493</vt:i4>
      </vt:variant>
      <vt:variant>
        <vt:i4>63</vt:i4>
      </vt:variant>
      <vt:variant>
        <vt:i4>0</vt:i4>
      </vt:variant>
      <vt:variant>
        <vt:i4>5</vt:i4>
      </vt:variant>
      <vt:variant>
        <vt:lpwstr>https://fireauthority.dsfire.gov.uk/uuCoverPage.aspx</vt:lpwstr>
      </vt:variant>
      <vt:variant>
        <vt:lpwstr/>
      </vt:variant>
      <vt:variant>
        <vt:i4>1179710</vt:i4>
      </vt:variant>
      <vt:variant>
        <vt:i4>56</vt:i4>
      </vt:variant>
      <vt:variant>
        <vt:i4>0</vt:i4>
      </vt:variant>
      <vt:variant>
        <vt:i4>5</vt:i4>
      </vt:variant>
      <vt:variant>
        <vt:lpwstr/>
      </vt:variant>
      <vt:variant>
        <vt:lpwstr>_Toc161296777</vt:lpwstr>
      </vt:variant>
      <vt:variant>
        <vt:i4>1179710</vt:i4>
      </vt:variant>
      <vt:variant>
        <vt:i4>50</vt:i4>
      </vt:variant>
      <vt:variant>
        <vt:i4>0</vt:i4>
      </vt:variant>
      <vt:variant>
        <vt:i4>5</vt:i4>
      </vt:variant>
      <vt:variant>
        <vt:lpwstr/>
      </vt:variant>
      <vt:variant>
        <vt:lpwstr>_Toc161296776</vt:lpwstr>
      </vt:variant>
      <vt:variant>
        <vt:i4>1179710</vt:i4>
      </vt:variant>
      <vt:variant>
        <vt:i4>44</vt:i4>
      </vt:variant>
      <vt:variant>
        <vt:i4>0</vt:i4>
      </vt:variant>
      <vt:variant>
        <vt:i4>5</vt:i4>
      </vt:variant>
      <vt:variant>
        <vt:lpwstr/>
      </vt:variant>
      <vt:variant>
        <vt:lpwstr>_Toc161296775</vt:lpwstr>
      </vt:variant>
      <vt:variant>
        <vt:i4>1179710</vt:i4>
      </vt:variant>
      <vt:variant>
        <vt:i4>38</vt:i4>
      </vt:variant>
      <vt:variant>
        <vt:i4>0</vt:i4>
      </vt:variant>
      <vt:variant>
        <vt:i4>5</vt:i4>
      </vt:variant>
      <vt:variant>
        <vt:lpwstr/>
      </vt:variant>
      <vt:variant>
        <vt:lpwstr>_Toc161296774</vt:lpwstr>
      </vt:variant>
      <vt:variant>
        <vt:i4>1179710</vt:i4>
      </vt:variant>
      <vt:variant>
        <vt:i4>32</vt:i4>
      </vt:variant>
      <vt:variant>
        <vt:i4>0</vt:i4>
      </vt:variant>
      <vt:variant>
        <vt:i4>5</vt:i4>
      </vt:variant>
      <vt:variant>
        <vt:lpwstr/>
      </vt:variant>
      <vt:variant>
        <vt:lpwstr>_Toc161296773</vt:lpwstr>
      </vt:variant>
      <vt:variant>
        <vt:i4>1179710</vt:i4>
      </vt:variant>
      <vt:variant>
        <vt:i4>26</vt:i4>
      </vt:variant>
      <vt:variant>
        <vt:i4>0</vt:i4>
      </vt:variant>
      <vt:variant>
        <vt:i4>5</vt:i4>
      </vt:variant>
      <vt:variant>
        <vt:lpwstr/>
      </vt:variant>
      <vt:variant>
        <vt:lpwstr>_Toc161296772</vt:lpwstr>
      </vt:variant>
      <vt:variant>
        <vt:i4>1179710</vt:i4>
      </vt:variant>
      <vt:variant>
        <vt:i4>20</vt:i4>
      </vt:variant>
      <vt:variant>
        <vt:i4>0</vt:i4>
      </vt:variant>
      <vt:variant>
        <vt:i4>5</vt:i4>
      </vt:variant>
      <vt:variant>
        <vt:lpwstr/>
      </vt:variant>
      <vt:variant>
        <vt:lpwstr>_Toc161296771</vt:lpwstr>
      </vt:variant>
      <vt:variant>
        <vt:i4>1179710</vt:i4>
      </vt:variant>
      <vt:variant>
        <vt:i4>14</vt:i4>
      </vt:variant>
      <vt:variant>
        <vt:i4>0</vt:i4>
      </vt:variant>
      <vt:variant>
        <vt:i4>5</vt:i4>
      </vt:variant>
      <vt:variant>
        <vt:lpwstr/>
      </vt:variant>
      <vt:variant>
        <vt:lpwstr>_Toc161296770</vt:lpwstr>
      </vt:variant>
      <vt:variant>
        <vt:i4>1245246</vt:i4>
      </vt:variant>
      <vt:variant>
        <vt:i4>8</vt:i4>
      </vt:variant>
      <vt:variant>
        <vt:i4>0</vt:i4>
      </vt:variant>
      <vt:variant>
        <vt:i4>5</vt:i4>
      </vt:variant>
      <vt:variant>
        <vt:lpwstr/>
      </vt:variant>
      <vt:variant>
        <vt:lpwstr>_Toc161296769</vt:lpwstr>
      </vt:variant>
      <vt:variant>
        <vt:i4>1245246</vt:i4>
      </vt:variant>
      <vt:variant>
        <vt:i4>2</vt:i4>
      </vt:variant>
      <vt:variant>
        <vt:i4>0</vt:i4>
      </vt:variant>
      <vt:variant>
        <vt:i4>5</vt:i4>
      </vt:variant>
      <vt:variant>
        <vt:lpwstr/>
      </vt:variant>
      <vt:variant>
        <vt:lpwstr>_Toc161296768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DSFRS Report Template</dc:title>
  <dc:creator>Simon Clews</dc:creator>
  <cp:lastModifiedBy>Sam Scott (Comms &amp; Engagement)</cp:lastModifiedBy>
  <cp:revision>2</cp:revision>
  <dcterms:created xsi:type="dcterms:W3CDTF">2024-03-20T13:27:00Z</dcterms:created>
  <dcterms:modified xsi:type="dcterms:W3CDTF">2024-03-20T13:27:00Z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0x010100C18C5291F47E0F449BB095951B396126</vt:lpwstr>
  </property>
  <property fmtid="{D5CDD505-2E9C-101B-9397-08002B2CF9AE}" pid="3" name="Order">
    <vt:r8>11000</vt:r8>
  </property>
  <property fmtid="{D5CDD505-2E9C-101B-9397-08002B2CF9AE}" pid="4" name="MediaServiceImageTags">
    <vt:lpwstr/>
  </property>
</Properties>
</file>